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FA" w:rsidRDefault="00927634" w:rsidP="00E87B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31.10</w:t>
      </w:r>
      <w:r w:rsidR="00E87B55">
        <w:rPr>
          <w:sz w:val="28"/>
          <w:szCs w:val="28"/>
        </w:rPr>
        <w:t>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FA" w:rsidTr="00300BFA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Default="00300BFA" w:rsidP="00300BFA">
            <w:pPr>
              <w:jc w:val="center"/>
              <w:rPr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Доходы</w:t>
            </w:r>
          </w:p>
        </w:tc>
        <w:tc>
          <w:tcPr>
            <w:tcW w:w="4786" w:type="dxa"/>
          </w:tcPr>
          <w:p w:rsidR="00300BFA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7471,0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Итог по бюджету</w:t>
            </w:r>
          </w:p>
        </w:tc>
        <w:tc>
          <w:tcPr>
            <w:tcW w:w="4786" w:type="dxa"/>
          </w:tcPr>
          <w:p w:rsidR="00300BFA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7471,0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Доходы</w:t>
            </w:r>
          </w:p>
        </w:tc>
        <w:tc>
          <w:tcPr>
            <w:tcW w:w="4786" w:type="dxa"/>
          </w:tcPr>
          <w:p w:rsidR="00300BFA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7471,0</w:t>
            </w:r>
          </w:p>
        </w:tc>
      </w:tr>
    </w:tbl>
    <w:p w:rsidR="00263F7D" w:rsidRPr="00300BFA" w:rsidRDefault="001C7ED8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Структура доходов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7ED8" w:rsidTr="001C7ED8">
        <w:tc>
          <w:tcPr>
            <w:tcW w:w="4785" w:type="dxa"/>
          </w:tcPr>
          <w:p w:rsidR="001C7ED8" w:rsidRPr="00300BFA" w:rsidRDefault="001C7ED8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1C7ED8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Безвозмездные поступления из вышестоящих бюджетов</w:t>
            </w:r>
          </w:p>
        </w:tc>
        <w:tc>
          <w:tcPr>
            <w:tcW w:w="4786" w:type="dxa"/>
          </w:tcPr>
          <w:p w:rsidR="001C7ED8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7007,5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786" w:type="dxa"/>
          </w:tcPr>
          <w:p w:rsidR="001C7ED8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 w:rsidP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4786" w:type="dxa"/>
          </w:tcPr>
          <w:p w:rsidR="001C7ED8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342,0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Субвенции</w:t>
            </w:r>
          </w:p>
        </w:tc>
        <w:tc>
          <w:tcPr>
            <w:tcW w:w="4786" w:type="dxa"/>
          </w:tcPr>
          <w:p w:rsidR="001C7ED8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</w:tbl>
    <w:p w:rsidR="001C7ED8" w:rsidRPr="00300BFA" w:rsidRDefault="001C7ED8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Доходы по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FA" w:rsidTr="00300BFA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EA4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EA483A" w:rsidP="00EA4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</w:tbl>
    <w:p w:rsidR="00300BFA" w:rsidRPr="00300BFA" w:rsidRDefault="00300BFA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Исполнение бюджета по доходам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BFA" w:rsidTr="00EC3D8E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</w:tbl>
    <w:p w:rsidR="00300BFA" w:rsidRDefault="00E16DFF" w:rsidP="00E16DFF">
      <w:pPr>
        <w:jc w:val="center"/>
        <w:rPr>
          <w:b/>
          <w:sz w:val="28"/>
          <w:szCs w:val="28"/>
        </w:rPr>
      </w:pPr>
      <w:r w:rsidRPr="00E16DFF">
        <w:rPr>
          <w:b/>
          <w:sz w:val="28"/>
          <w:szCs w:val="28"/>
        </w:rPr>
        <w:t>Источники финансирования дефицита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E16DFF">
              <w:rPr>
                <w:sz w:val="28"/>
                <w:szCs w:val="28"/>
              </w:rPr>
              <w:t>Прогноз остатка на счетах по исполнению бюджета на конец периода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E16DFF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Безвозмездные поступления из вышестоящих бюджетов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Субвенции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по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16DFF" w:rsidTr="00EC3D8E">
        <w:tc>
          <w:tcPr>
            <w:tcW w:w="4785" w:type="dxa"/>
          </w:tcPr>
          <w:p w:rsidR="00E16DFF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86" w:type="dxa"/>
          </w:tcPr>
          <w:p w:rsidR="00E16DFF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E16DFF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906,1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E16DFF" w:rsidRDefault="001B7407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E16DFF" w:rsidRDefault="00E16DFF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E16DFF" w:rsidRDefault="00E16DFF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E16DFF" w:rsidRDefault="00E16DFF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E16DFF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183,2</w:t>
            </w:r>
          </w:p>
        </w:tc>
      </w:tr>
      <w:tr w:rsidR="00E16DFF" w:rsidTr="00EC3D8E">
        <w:tc>
          <w:tcPr>
            <w:tcW w:w="4785" w:type="dxa"/>
          </w:tcPr>
          <w:p w:rsidR="00E16DFF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6" w:type="dxa"/>
          </w:tcPr>
          <w:p w:rsidR="00E16DFF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E16DFF" w:rsidRDefault="00E16DFF" w:rsidP="00B1566D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E16DFF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по расходам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86" w:type="dxa"/>
          </w:tcPr>
          <w:p w:rsidR="00E87B55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E87B55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906,1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E87B55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E87B55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183,2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6" w:type="dxa"/>
          </w:tcPr>
          <w:p w:rsidR="00E87B55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lastRenderedPageBreak/>
              <w:t>Муниципальный долг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E87B55" w:rsidRDefault="00B1566D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</w:tr>
    </w:tbl>
    <w:p w:rsidR="00E16DFF" w:rsidRPr="00E16DFF" w:rsidRDefault="00E16DFF" w:rsidP="00E16DF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16DFF" w:rsidRPr="00E16DFF" w:rsidSect="0026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D8"/>
    <w:rsid w:val="001B7407"/>
    <w:rsid w:val="001C7ED8"/>
    <w:rsid w:val="00263F7D"/>
    <w:rsid w:val="00300BFA"/>
    <w:rsid w:val="004374D1"/>
    <w:rsid w:val="007160F9"/>
    <w:rsid w:val="00857E1C"/>
    <w:rsid w:val="00927634"/>
    <w:rsid w:val="00A02191"/>
    <w:rsid w:val="00B1566D"/>
    <w:rsid w:val="00E16DFF"/>
    <w:rsid w:val="00E87B55"/>
    <w:rsid w:val="00EA483A"/>
    <w:rsid w:val="00EC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2022-11-09T08:37:00Z</dcterms:created>
  <dcterms:modified xsi:type="dcterms:W3CDTF">2022-11-09T08:37:00Z</dcterms:modified>
</cp:coreProperties>
</file>