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E8" w:rsidRDefault="002750E8" w:rsidP="00F97A19">
      <w:pPr>
        <w:pStyle w:val="Title"/>
        <w:rPr>
          <w:b w:val="0"/>
          <w:bCs w:val="0"/>
        </w:rPr>
      </w:pPr>
      <w:r>
        <w:t xml:space="preserve">                                              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5" o:title=""/>
          </v:shape>
          <o:OLEObject Type="Embed" ProgID="Word.Picture.8" ShapeID="_x0000_i1025" DrawAspect="Content" ObjectID="_1493205503" r:id="rId6"/>
        </w:object>
      </w:r>
      <w:r>
        <w:t xml:space="preserve">                           ПРОЕКТ</w:t>
      </w:r>
    </w:p>
    <w:p w:rsidR="002750E8" w:rsidRDefault="002750E8" w:rsidP="00F97A19">
      <w:pPr>
        <w:pStyle w:val="Title"/>
        <w:rPr>
          <w:b w:val="0"/>
          <w:bCs w:val="0"/>
        </w:rPr>
      </w:pPr>
    </w:p>
    <w:p w:rsidR="002750E8" w:rsidRDefault="002750E8" w:rsidP="00F97A19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2750E8" w:rsidRDefault="002750E8" w:rsidP="00F97A1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ШУÖМ</w:t>
      </w:r>
    </w:p>
    <w:p w:rsidR="002750E8" w:rsidRDefault="002750E8" w:rsidP="00F97A19">
      <w:pPr>
        <w:spacing w:line="240" w:lineRule="auto"/>
        <w:jc w:val="center"/>
      </w:pPr>
      <w:r>
        <w:t>____________________________________________________</w:t>
      </w:r>
    </w:p>
    <w:p w:rsidR="002750E8" w:rsidRDefault="002750E8" w:rsidP="00F97A19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2750E8" w:rsidRDefault="002750E8" w:rsidP="00F97A19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ПОСТАНОВЛЕНИЕ</w:t>
      </w:r>
    </w:p>
    <w:p w:rsidR="002750E8" w:rsidRDefault="002750E8" w:rsidP="00F97A19">
      <w:pPr>
        <w:jc w:val="center"/>
        <w:rPr>
          <w:b/>
          <w:bCs/>
          <w:sz w:val="10"/>
          <w:szCs w:val="10"/>
        </w:rPr>
      </w:pPr>
    </w:p>
    <w:p w:rsidR="002750E8" w:rsidRDefault="002750E8" w:rsidP="00F97A19">
      <w:pPr>
        <w:jc w:val="center"/>
        <w:rPr>
          <w:b/>
          <w:bCs/>
          <w:sz w:val="10"/>
          <w:szCs w:val="10"/>
        </w:rPr>
      </w:pPr>
    </w:p>
    <w:p w:rsidR="002750E8" w:rsidRDefault="002750E8" w:rsidP="00F97A19">
      <w:pPr>
        <w:jc w:val="center"/>
        <w:rPr>
          <w:b/>
          <w:bCs/>
          <w:sz w:val="10"/>
          <w:szCs w:val="10"/>
        </w:rPr>
      </w:pPr>
    </w:p>
    <w:p w:rsidR="002750E8" w:rsidRDefault="002750E8" w:rsidP="00F97A19">
      <w:pPr>
        <w:jc w:val="center"/>
        <w:rPr>
          <w:b/>
          <w:bCs/>
          <w:sz w:val="10"/>
          <w:szCs w:val="10"/>
        </w:rPr>
      </w:pPr>
    </w:p>
    <w:p w:rsidR="002750E8" w:rsidRDefault="002750E8" w:rsidP="00F97A1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2750E8" w:rsidRDefault="002750E8" w:rsidP="00F97A19">
      <w:pPr>
        <w:tabs>
          <w:tab w:val="left" w:pos="6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2015 года</w:t>
      </w:r>
      <w:r>
        <w:t xml:space="preserve">                  </w:t>
      </w:r>
      <w:r>
        <w:rPr>
          <w:sz w:val="20"/>
          <w:szCs w:val="20"/>
        </w:rPr>
        <w:t>Усть-Куломский район</w:t>
      </w:r>
      <w:r>
        <w:rPr>
          <w:sz w:val="16"/>
          <w:szCs w:val="16"/>
        </w:rPr>
        <w:t xml:space="preserve">                                                     </w:t>
      </w:r>
      <w:r>
        <w:rPr>
          <w:sz w:val="24"/>
          <w:szCs w:val="24"/>
        </w:rPr>
        <w:t xml:space="preserve">№ </w:t>
      </w:r>
    </w:p>
    <w:p w:rsidR="002750E8" w:rsidRDefault="002750E8" w:rsidP="00F97A1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 Вольдино</w:t>
      </w:r>
    </w:p>
    <w:p w:rsidR="002750E8" w:rsidRDefault="002750E8" w:rsidP="00F97A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0E8" w:rsidRDefault="002750E8" w:rsidP="00F97A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</w:t>
      </w:r>
    </w:p>
    <w:p w:rsidR="002750E8" w:rsidRDefault="002750E8" w:rsidP="00F97A19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услуги по постановке граждан на учет для улучшения жилищных условий</w:t>
      </w:r>
    </w:p>
    <w:p w:rsidR="002750E8" w:rsidRDefault="002750E8" w:rsidP="00F97A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0E8" w:rsidRDefault="002750E8" w:rsidP="00F97A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администрация сельского поселения «Вольдино» постановляет:</w:t>
      </w:r>
    </w:p>
    <w:p w:rsidR="002750E8" w:rsidRDefault="002750E8" w:rsidP="00F97A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0E8" w:rsidRDefault="002750E8" w:rsidP="00F97A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 Утвердить административный регламент предоставления муниципальной услуги по передаче муниципального имущества в аренду согласно приложению.</w:t>
      </w:r>
    </w:p>
    <w:p w:rsidR="002750E8" w:rsidRDefault="002750E8" w:rsidP="00F97A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Постановление администрации сельского поселения «Вольдино» от 29.06.2012 № 46 «Об утверждении административного регламента предоставления муниципальной услуги по постановке граждан на учёт для улучшения жилищных условий» считать утратившим силу.</w:t>
      </w: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  <w:r>
        <w:t xml:space="preserve">    3. Настоящее постановление вступает в силу со дня его официального обнародования на информационном стенде администрации сельского поселения «Вольдино».</w:t>
      </w: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  <w:r>
        <w:t xml:space="preserve">        Глава сельского поселения «Вольдино»                    И.А.Андриевская</w:t>
      </w: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</w:p>
    <w:p w:rsidR="002750E8" w:rsidRDefault="002750E8" w:rsidP="00F97A19">
      <w:pPr>
        <w:pStyle w:val="BodyTextIndent"/>
        <w:spacing w:after="0" w:line="240" w:lineRule="auto"/>
        <w:ind w:left="0"/>
        <w:jc w:val="both"/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2750E8" w:rsidRDefault="002750E8" w:rsidP="00F97A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2750E8" w:rsidRDefault="002750E8" w:rsidP="00F97A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«Вольдино»</w:t>
      </w:r>
    </w:p>
    <w:p w:rsidR="002750E8" w:rsidRDefault="002750E8" w:rsidP="00F97A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2015 г. №</w:t>
      </w:r>
    </w:p>
    <w:p w:rsidR="002750E8" w:rsidRDefault="002750E8" w:rsidP="00F97A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F97A1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750E8" w:rsidRDefault="002750E8" w:rsidP="00F97A1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 постановке граждан на учет для улучшения жилищных условий</w:t>
      </w:r>
      <w:bookmarkEnd w:id="0"/>
    </w:p>
    <w:p w:rsidR="002750E8" w:rsidRPr="007101E0" w:rsidRDefault="002750E8" w:rsidP="007101E0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01E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750E8" w:rsidRPr="007101E0" w:rsidRDefault="002750E8" w:rsidP="007101E0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7101E0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1E0">
        <w:rPr>
          <w:rFonts w:ascii="Times New Roman" w:hAnsi="Times New Roman" w:cs="Times New Roman"/>
          <w:sz w:val="28"/>
          <w:szCs w:val="28"/>
        </w:rPr>
        <w:t xml:space="preserve"> граждан на учет для улучшения жилищных условий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7101E0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лица, относящиеся к следующим категориям: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а) малоимущие, признанные таковыми органом местного самоуправления с учетом дохода, приходящегося на каждого члена семьи, и стоимости имущества, находящегося в собственности членов семьи и подлежащего налогообложению;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б)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в)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г) проживающие в помещении, не отвечающем установленным для жилых помещений требованиям;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д)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 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750E8" w:rsidRPr="007101E0" w:rsidRDefault="002750E8" w:rsidP="007101E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2750E8" w:rsidRPr="007101E0" w:rsidRDefault="002750E8" w:rsidP="007101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t xml:space="preserve">1.4. </w:t>
      </w:r>
      <w:r w:rsidRPr="00840A4A">
        <w:rPr>
          <w:lang w:eastAsia="ru-RU"/>
        </w:rPr>
        <w:t>Информация о порядке предоставления муниципальной услуги</w:t>
      </w:r>
      <w:r w:rsidRPr="00840A4A">
        <w:t xml:space="preserve"> </w:t>
      </w:r>
      <w:r w:rsidRPr="00840A4A">
        <w:rPr>
          <w:lang w:eastAsia="ru-RU"/>
        </w:rPr>
        <w:t>размещается:</w:t>
      </w:r>
    </w:p>
    <w:p w:rsidR="002750E8" w:rsidRPr="00840A4A" w:rsidRDefault="002750E8" w:rsidP="007101E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840A4A">
        <w:rPr>
          <w:lang w:eastAsia="ru-RU"/>
        </w:rPr>
        <w:t xml:space="preserve"> на информационных стендах, расположенных в Органе, в МФЦ;</w:t>
      </w:r>
    </w:p>
    <w:p w:rsidR="002750E8" w:rsidRPr="00840A4A" w:rsidRDefault="002750E8" w:rsidP="007101E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840A4A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840A4A">
        <w:rPr>
          <w:lang w:eastAsia="ru-RU"/>
        </w:rPr>
        <w:t>- на официальном сайте Органа, МФЦ</w:t>
      </w:r>
      <w:r w:rsidRPr="00840A4A">
        <w:rPr>
          <w:i/>
          <w:iCs/>
          <w:lang w:eastAsia="ru-RU"/>
        </w:rPr>
        <w:t>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840A4A">
        <w:rPr>
          <w:lang w:eastAsia="ru-RU"/>
        </w:rPr>
        <w:t xml:space="preserve">- в федеральной государственной информационной системе </w:t>
      </w:r>
      <w:r w:rsidRPr="00840A4A">
        <w:t>«Единый портал государственных и муниципальных услуг (функций)» (</w:t>
      </w:r>
      <w:r w:rsidRPr="00840A4A">
        <w:rPr>
          <w:lang w:eastAsia="ru-RU"/>
        </w:rPr>
        <w:t>http://www.gosuslugi.ru/</w:t>
      </w:r>
      <w:r w:rsidRPr="00840A4A">
        <w:t xml:space="preserve">) и региональной информационной системе «Портал государственных и муниципальных услуг (функций) Республики Коми» </w:t>
      </w:r>
      <w:r w:rsidRPr="007101E0">
        <w:t>(</w:t>
      </w:r>
      <w:hyperlink r:id="rId7" w:history="1">
        <w:r w:rsidRPr="007101E0">
          <w:rPr>
            <w:rStyle w:val="Hyperlink"/>
            <w:color w:val="auto"/>
            <w:u w:val="none"/>
          </w:rPr>
          <w:t>http://pgu.rkomi.ru/</w:t>
        </w:r>
      </w:hyperlink>
      <w:r w:rsidRPr="007101E0">
        <w:rPr>
          <w:lang w:eastAsia="ru-RU"/>
        </w:rPr>
        <w:t>)</w:t>
      </w:r>
      <w:r w:rsidRPr="007101E0">
        <w:t xml:space="preserve"> </w:t>
      </w:r>
      <w:r w:rsidRPr="00840A4A">
        <w:t>(далее – порталы государственных и муниципальных услуг (функций)).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Информацию о порядке предоставления муниципальной услуги  можно получить: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840A4A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840A4A">
        <w:rPr>
          <w:i/>
          <w:iCs/>
          <w:lang w:eastAsia="ru-RU"/>
        </w:rPr>
        <w:t>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посредством факсимильного сообщения;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при личном обращении в Орган, МФЦ;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при письменном обращении в Орган, МФЦ,</w:t>
      </w:r>
      <w:r w:rsidRPr="00840A4A">
        <w:t xml:space="preserve"> </w:t>
      </w:r>
      <w:r w:rsidRPr="00840A4A">
        <w:rPr>
          <w:lang w:eastAsia="ru-RU"/>
        </w:rPr>
        <w:t>в том числе по электронной почте;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путем публичного информирования.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Информация о порядке предоставления муниципальной услуги должна содержать: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сведения о порядке предоставления муниципальной услуги;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категории заявителей;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840A4A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40A4A">
        <w:rPr>
          <w:i/>
          <w:iCs/>
          <w:lang w:eastAsia="ru-RU"/>
        </w:rPr>
        <w:t xml:space="preserve"> 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порядок передачи результата заявителю;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срок предоставления муниципальной услуги;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40A4A">
        <w:rPr>
          <w:i/>
          <w:iCs/>
          <w:lang w:eastAsia="ru-RU"/>
        </w:rPr>
        <w:t>.</w:t>
      </w:r>
    </w:p>
    <w:p w:rsidR="002750E8" w:rsidRPr="00840A4A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40A4A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101E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2750E8" w:rsidRPr="007101E0" w:rsidRDefault="002750E8" w:rsidP="007101E0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«Постановка граждан на учет для улучшения жилищных условий».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7101E0">
        <w:rPr>
          <w:color w:val="000000"/>
          <w:lang w:eastAsia="ru-RU"/>
        </w:rPr>
        <w:t xml:space="preserve">, уведомления и выдачи результата муниципальной услуги заявителю. 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7101E0">
        <w:rPr>
          <w:color w:val="000000"/>
          <w:lang w:eastAsia="ru-RU"/>
        </w:rPr>
        <w:t xml:space="preserve">, </w:t>
      </w:r>
      <w:r w:rsidRPr="007101E0">
        <w:rPr>
          <w:lang w:eastAsia="ru-RU"/>
        </w:rPr>
        <w:t>принятия решения, выдачи результата предоставления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2.4.1.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о правах на жилое помещение;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2.4.2. Федеральное государственное унитарное предприятие "Ростехинвентаризация - Федеральное БТИ"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1E0">
        <w:rPr>
          <w:rFonts w:ascii="Times New Roman" w:hAnsi="Times New Roman" w:cs="Times New Roman"/>
          <w:sz w:val="28"/>
          <w:szCs w:val="28"/>
        </w:rPr>
        <w:t>–</w:t>
      </w:r>
      <w:r w:rsidRPr="000E6550">
        <w:rPr>
          <w:rFonts w:ascii="Times New Roman" w:hAnsi="Times New Roman" w:cs="Times New Roman"/>
          <w:i/>
          <w:iCs/>
          <w:sz w:val="28"/>
          <w:szCs w:val="28"/>
        </w:rPr>
        <w:t xml:space="preserve"> в части предоставления справки о наличии в собственности гражданина и членов его семьи недвижимого имущества (жилых помещений), расположенного по месту их жительства;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2.4.3. Орган местного самоуправления – в части предоставления выписки из домовой книги, решения о признании гражданина малоимущим для целей предоставления жилых помещений муниципального жилищного фонда по договорам социального найма, акта обследования жилого помещения межведомственной комиссией, заключения о признании жилого помещения пригодным (непригодным) для постоянного проживания;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МФЦ, Орган не вправе требовать от заявителя: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1) Постановка граждан на учет для улучшения жилищных условий (далее – решение о выдаче документов);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2) Решение об отказе в постановке граждан на учет для улучшения жилищных условий (далее – решение об отказе в выдаче документов).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2.6. Максимальный срок предоставления муниципальной услуги составляет 30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 188-ФЗ ("Собрание законодательства РФ", 03.01.2005, N 1 (часть 1), ст. 14);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 xml:space="preserve">Федеральным </w:t>
      </w:r>
      <w:hyperlink r:id="rId8" w:history="1">
        <w:r w:rsidRPr="007101E0">
          <w:t>закон</w:t>
        </w:r>
      </w:hyperlink>
      <w:r w:rsidRPr="007101E0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N 25, ст. 2736);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2750E8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Конституцией Республики Коми («Ведомости Верховного совета Республики Коми», 1994, №2, ст. 21);</w:t>
      </w:r>
    </w:p>
    <w:p w:rsidR="002750E8" w:rsidRPr="003F5BE8" w:rsidRDefault="002750E8" w:rsidP="003F5BE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F5BE8">
        <w:rPr>
          <w:rFonts w:ascii="Times New Roman" w:hAnsi="Times New Roman" w:cs="Times New Roman"/>
          <w:sz w:val="28"/>
          <w:szCs w:val="28"/>
        </w:rPr>
        <w:t>Закон Республики Коми от 06.10.2005 N 100-РЗ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BE8">
        <w:rPr>
          <w:rFonts w:ascii="Times New Roman" w:hAnsi="Times New Roman" w:cs="Times New Roman"/>
          <w:sz w:val="28"/>
          <w:szCs w:val="28"/>
        </w:rPr>
        <w:t>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BE8">
        <w:rPr>
          <w:rFonts w:ascii="Times New Roman" w:hAnsi="Times New Roman" w:cs="Times New Roman"/>
          <w:sz w:val="28"/>
          <w:szCs w:val="28"/>
        </w:rPr>
        <w:t>("Республика", N 189, 13.10.2005)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2 к административному регламенту, а также следующие документы в 1 экземпляре:</w:t>
      </w:r>
    </w:p>
    <w:p w:rsidR="002750E8" w:rsidRPr="007101E0" w:rsidRDefault="002750E8" w:rsidP="00AB3F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7101E0">
        <w:rPr>
          <w:rFonts w:ascii="Times New Roman" w:hAnsi="Times New Roman" w:cs="Times New Roman"/>
          <w:sz w:val="28"/>
          <w:szCs w:val="28"/>
          <w:lang w:eastAsia="en-US"/>
        </w:rPr>
        <w:t>паспорт или иной документ, удостоверяющий личность и подтверждающий гражданство Российской Федерации заявителя и членов его семьи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2. документы, подтверждающие родственные отношения гражданина и лиц, указанных в качестве членов его семьи: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- свидетельство о рождении;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- свидетельство о заключении брака;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- свидетельство о расторжении брака;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- решение суда о признании членом семьи;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3.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4. выписка из домовой книги, выданная организацией</w:t>
      </w:r>
      <w:r w:rsidRPr="003F5B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частной формы собственности, осуществляющей управление жилым домом;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5. справка о регистрации по месту жительства;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6. правоустанавливающие документов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7. документ, подтверждающий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01E0">
        <w:rPr>
          <w:rFonts w:ascii="Times New Roman" w:hAnsi="Times New Roman" w:cs="Times New Roman"/>
          <w:sz w:val="28"/>
          <w:szCs w:val="28"/>
          <w:lang w:eastAsia="en-US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2750E8" w:rsidRPr="007101E0" w:rsidRDefault="002750E8" w:rsidP="007101E0">
      <w:pPr>
        <w:tabs>
          <w:tab w:val="left" w:pos="1134"/>
        </w:tabs>
        <w:spacing w:line="240" w:lineRule="auto"/>
        <w:ind w:firstLine="709"/>
        <w:jc w:val="both"/>
      </w:pPr>
      <w:r w:rsidRPr="007101E0">
        <w:t>- лично;</w:t>
      </w:r>
    </w:p>
    <w:p w:rsidR="002750E8" w:rsidRPr="007101E0" w:rsidRDefault="002750E8" w:rsidP="007101E0">
      <w:pPr>
        <w:tabs>
          <w:tab w:val="left" w:pos="1134"/>
        </w:tabs>
        <w:spacing w:line="240" w:lineRule="auto"/>
        <w:ind w:firstLine="709"/>
        <w:jc w:val="both"/>
      </w:pPr>
      <w:r w:rsidRPr="007101E0">
        <w:t>- посредством  почтового  отправления;</w:t>
      </w:r>
    </w:p>
    <w:p w:rsidR="002750E8" w:rsidRPr="007101E0" w:rsidRDefault="002750E8" w:rsidP="007101E0">
      <w:pPr>
        <w:tabs>
          <w:tab w:val="left" w:pos="1134"/>
        </w:tabs>
        <w:spacing w:line="240" w:lineRule="auto"/>
        <w:ind w:firstLine="709"/>
        <w:jc w:val="both"/>
      </w:pPr>
      <w:r w:rsidRPr="007101E0">
        <w:t>- через порталы государственных и муниципальных услуг (функций);</w:t>
      </w:r>
    </w:p>
    <w:p w:rsidR="002750E8" w:rsidRPr="007101E0" w:rsidRDefault="002750E8" w:rsidP="007101E0">
      <w:pPr>
        <w:tabs>
          <w:tab w:val="left" w:pos="1134"/>
        </w:tabs>
        <w:spacing w:line="240" w:lineRule="auto"/>
        <w:ind w:firstLine="709"/>
        <w:jc w:val="both"/>
      </w:pPr>
      <w:r w:rsidRPr="007101E0">
        <w:t>-  через МФЦ;</w:t>
      </w:r>
    </w:p>
    <w:p w:rsidR="002750E8" w:rsidRPr="007101E0" w:rsidRDefault="002750E8" w:rsidP="007101E0">
      <w:pPr>
        <w:tabs>
          <w:tab w:val="left" w:pos="1134"/>
        </w:tabs>
        <w:spacing w:line="240" w:lineRule="auto"/>
        <w:ind w:firstLine="709"/>
        <w:jc w:val="both"/>
      </w:pPr>
      <w:r w:rsidRPr="007101E0"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2750E8" w:rsidRPr="007101E0" w:rsidRDefault="002750E8" w:rsidP="007101E0">
      <w:pPr>
        <w:tabs>
          <w:tab w:val="left" w:pos="1134"/>
        </w:tabs>
        <w:spacing w:line="240" w:lineRule="auto"/>
        <w:ind w:firstLine="709"/>
        <w:jc w:val="both"/>
      </w:pPr>
      <w:r w:rsidRPr="007101E0">
        <w:t>2.8.2. Варианты предоставления документов:</w:t>
      </w:r>
    </w:p>
    <w:p w:rsidR="002750E8" w:rsidRPr="007101E0" w:rsidRDefault="002750E8" w:rsidP="007101E0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</w:pPr>
      <w:r w:rsidRPr="007101E0">
        <w:t>при личном обращении заявитель предоставляет  оригиналы документов;</w:t>
      </w:r>
    </w:p>
    <w:p w:rsidR="002750E8" w:rsidRPr="007101E0" w:rsidRDefault="002750E8" w:rsidP="007101E0">
      <w:pPr>
        <w:tabs>
          <w:tab w:val="left" w:pos="0"/>
        </w:tabs>
        <w:spacing w:line="240" w:lineRule="auto"/>
        <w:ind w:firstLine="709"/>
        <w:jc w:val="both"/>
      </w:pPr>
      <w:r w:rsidRPr="007101E0"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750E8" w:rsidRPr="007101E0" w:rsidRDefault="002750E8" w:rsidP="007101E0">
      <w:pPr>
        <w:spacing w:line="240" w:lineRule="auto"/>
        <w:ind w:firstLine="709"/>
        <w:jc w:val="both"/>
        <w:rPr>
          <w:color w:val="000000"/>
          <w:lang w:eastAsia="ru-RU"/>
        </w:rPr>
      </w:pPr>
      <w:bookmarkStart w:id="1" w:name="Par45"/>
      <w:bookmarkEnd w:id="1"/>
      <w:r w:rsidRPr="007101E0">
        <w:rPr>
          <w:color w:val="000000"/>
          <w:lang w:eastAsia="ru-RU"/>
        </w:rPr>
        <w:t>- все указанные в</w:t>
      </w:r>
      <w:r w:rsidRPr="007101E0">
        <w:rPr>
          <w:color w:val="000000"/>
        </w:rPr>
        <w:t xml:space="preserve"> </w:t>
      </w:r>
      <w:r w:rsidRPr="007101E0">
        <w:rPr>
          <w:color w:val="000000"/>
          <w:lang w:eastAsia="ru-RU"/>
        </w:rPr>
        <w:t>пунктах 2.8. настоящего административного регламента</w:t>
      </w:r>
      <w:r w:rsidRPr="007101E0">
        <w:rPr>
          <w:color w:val="000000"/>
        </w:rPr>
        <w:t xml:space="preserve"> </w:t>
      </w:r>
      <w:r w:rsidRPr="007101E0">
        <w:rPr>
          <w:color w:val="000000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t xml:space="preserve"> </w:t>
      </w:r>
      <w:r w:rsidRPr="007101E0">
        <w:rPr>
          <w:color w:val="000000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750E8" w:rsidRPr="007101E0" w:rsidRDefault="002750E8" w:rsidP="007101E0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 xml:space="preserve">при обращении за муниципальной услугой через МФЦ предоставляются оригиналы документов. 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выписка из домовой книги, выданная органом местного самоуправления</w:t>
      </w:r>
      <w:r w:rsidRPr="000E6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справка о содержании правоустанавливающих документов;</w:t>
      </w:r>
    </w:p>
    <w:p w:rsidR="002750E8" w:rsidRPr="00EF5E11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- </w:t>
      </w:r>
      <w:r w:rsidRPr="00EF5E11">
        <w:rPr>
          <w:rFonts w:ascii="Times New Roman" w:hAnsi="Times New Roman" w:cs="Times New Roman"/>
          <w:sz w:val="28"/>
          <w:szCs w:val="28"/>
        </w:rPr>
        <w:t>справка о наличии в собственности гражданина и членов его семьи недвижимого имущества (жилых помещений), расположенного по месту их жительства;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7101E0">
        <w:rPr>
          <w:rStyle w:val="highlight"/>
        </w:rPr>
        <w:t>предоставления муниципальной у</w:t>
      </w:r>
      <w:r w:rsidRPr="007101E0">
        <w:t>слуги, не имеется.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представлению которых возложена на заявителя;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- не истек пятилетний срок со дня совершения гражданами намеренных действий по ухудшению своего положения,  в результате которых такие граждане могут быть признаны нуждающимися в жилых помещениях.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административного регламента, заявитель вправе обратиться повторно за получением муниципальной услуги.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82C4F" w:rsidRDefault="002750E8" w:rsidP="00782C4F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7101E0">
        <w:t xml:space="preserve">2.13. </w:t>
      </w:r>
      <w:r w:rsidRPr="00782C4F">
        <w:t>Услуги, необходимые и обязательные для предоставления муниципальной услуги, отсутствуют.</w:t>
      </w:r>
    </w:p>
    <w:p w:rsidR="002750E8" w:rsidRPr="00782C4F" w:rsidRDefault="002750E8" w:rsidP="00782C4F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782C4F">
        <w:rPr>
          <w:i/>
          <w:iCs/>
          <w:color w:val="000000"/>
          <w:lang w:eastAsia="ru-RU"/>
        </w:rPr>
        <w:t>(В случае, если предоставление данной муниципальной услуги предполагает оказание  услуг, которые являются необходимыми и обязательными для предоставления муниципальной  услуги указать на это в данном пункте, с указанием  сведений о документе (документах), выдаваемом (выдаваемых) организациями, участвующими в предоставлении муниципальной услуги. Если предоставление данной муниципальной услуги не  предполагает оказание  услуг, которые являются необходимыми и обязательными для предоставления муниципальной  услуги также указать в данном пункте). </w:t>
      </w:r>
    </w:p>
    <w:p w:rsidR="002750E8" w:rsidRPr="00782C4F" w:rsidRDefault="002750E8" w:rsidP="00782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82C4F" w:rsidRDefault="002750E8" w:rsidP="00782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</w:t>
      </w:r>
      <w:r w:rsidRPr="00782C4F">
        <w:rPr>
          <w:rFonts w:ascii="Times New Roman" w:hAnsi="Times New Roman" w:cs="Times New Roman"/>
          <w:sz w:val="28"/>
          <w:szCs w:val="28"/>
        </w:rPr>
        <w:t>.15. Услуги, необходимые и обязательные для предоставления муниципальной услуги, отсутствуют. Плата не взимается.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7101E0">
        <w:t xml:space="preserve">2.18. Здание (помещение) </w:t>
      </w:r>
      <w:r>
        <w:t>администрации сельского поселения «Вольдино»</w:t>
      </w:r>
      <w:r w:rsidRPr="007101E0">
        <w:t xml:space="preserve"> оборудуется информационной табличкой (вывеской) с указанием полного наименования.</w:t>
      </w:r>
    </w:p>
    <w:p w:rsidR="002750E8" w:rsidRPr="007101E0" w:rsidRDefault="002750E8" w:rsidP="007101E0">
      <w:pPr>
        <w:tabs>
          <w:tab w:val="left" w:pos="709"/>
        </w:tabs>
        <w:spacing w:line="240" w:lineRule="auto"/>
        <w:ind w:firstLine="709"/>
        <w:jc w:val="both"/>
      </w:pPr>
      <w:r w:rsidRPr="007101E0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750E8" w:rsidRPr="007101E0" w:rsidRDefault="002750E8" w:rsidP="007101E0">
      <w:pPr>
        <w:tabs>
          <w:tab w:val="left" w:pos="709"/>
        </w:tabs>
        <w:spacing w:line="240" w:lineRule="auto"/>
        <w:ind w:firstLine="709"/>
        <w:jc w:val="both"/>
      </w:pPr>
      <w:r w:rsidRPr="007101E0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750E8" w:rsidRPr="007101E0" w:rsidRDefault="002750E8" w:rsidP="007101E0">
      <w:pPr>
        <w:tabs>
          <w:tab w:val="left" w:pos="709"/>
        </w:tabs>
        <w:spacing w:line="240" w:lineRule="auto"/>
        <w:ind w:firstLine="709"/>
        <w:jc w:val="both"/>
      </w:pPr>
      <w:r w:rsidRPr="007101E0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750E8" w:rsidRPr="007101E0" w:rsidRDefault="002750E8" w:rsidP="007101E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7101E0">
        <w:t>Информационные стенды должны содержать:</w:t>
      </w:r>
    </w:p>
    <w:p w:rsidR="002750E8" w:rsidRPr="007101E0" w:rsidRDefault="002750E8" w:rsidP="007101E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7101E0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750E8" w:rsidRPr="007101E0" w:rsidRDefault="002750E8" w:rsidP="007101E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7101E0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750E8" w:rsidRPr="007101E0" w:rsidRDefault="002750E8" w:rsidP="007101E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7101E0">
        <w:t>контактную информацию (телефон, адрес электронной почты) специалистов, ответственных за информирование;</w:t>
      </w:r>
    </w:p>
    <w:p w:rsidR="002750E8" w:rsidRPr="007101E0" w:rsidRDefault="002750E8" w:rsidP="007101E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7101E0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750E8" w:rsidRPr="007101E0" w:rsidRDefault="002750E8" w:rsidP="007101E0">
      <w:pPr>
        <w:tabs>
          <w:tab w:val="left" w:pos="709"/>
        </w:tabs>
        <w:spacing w:line="240" w:lineRule="auto"/>
        <w:ind w:firstLine="709"/>
        <w:jc w:val="both"/>
      </w:pPr>
      <w:r w:rsidRPr="007101E0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750E8" w:rsidRPr="007101E0" w:rsidRDefault="002750E8" w:rsidP="007101E0">
      <w:pPr>
        <w:tabs>
          <w:tab w:val="left" w:pos="993"/>
        </w:tabs>
        <w:spacing w:line="240" w:lineRule="auto"/>
        <w:ind w:firstLine="709"/>
        <w:jc w:val="both"/>
      </w:pPr>
      <w:r w:rsidRPr="007101E0">
        <w:t xml:space="preserve">Требования к помещениям МФЦ, в которых предоставляются государственные и муниципальные услуги. 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Для организации взаимодействия с заявителями помещение МФЦ делится на следующие функциональные секторы (зоны):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а) сектор информирования и ожидания;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б) сектор приема заявителей.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Сектор информирования и ожидания включает в себя: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750E8" w:rsidRPr="007101E0" w:rsidRDefault="002750E8" w:rsidP="007101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перечень государственных и муниципальных услуг, предоставление которых организовано в МФЦ;</w:t>
      </w:r>
    </w:p>
    <w:p w:rsidR="002750E8" w:rsidRPr="007101E0" w:rsidRDefault="002750E8" w:rsidP="007101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сроки предоставления государственных и муниципальных услуг;</w:t>
      </w:r>
    </w:p>
    <w:p w:rsidR="002750E8" w:rsidRPr="007101E0" w:rsidRDefault="002750E8" w:rsidP="007101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750E8" w:rsidRPr="007101E0" w:rsidRDefault="002750E8" w:rsidP="007101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750E8" w:rsidRPr="007101E0" w:rsidRDefault="002750E8" w:rsidP="007101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иную информацию, необходимую для получения государственной и муниципальной услуги;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750E8" w:rsidRPr="007101E0" w:rsidRDefault="002750E8" w:rsidP="007101E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д) электронную систему управления очередью, предназначенную для:</w:t>
      </w:r>
    </w:p>
    <w:p w:rsidR="002750E8" w:rsidRPr="007101E0" w:rsidRDefault="002750E8" w:rsidP="007101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регистрации заявителя в очереди;</w:t>
      </w:r>
    </w:p>
    <w:p w:rsidR="002750E8" w:rsidRPr="007101E0" w:rsidRDefault="002750E8" w:rsidP="007101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учета заявителей в очереди, управления отдельными очередями в зависимости от видов услуг;</w:t>
      </w:r>
    </w:p>
    <w:p w:rsidR="002750E8" w:rsidRPr="007101E0" w:rsidRDefault="002750E8" w:rsidP="007101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7101E0">
        <w:t>отображение статуса очереди;</w:t>
      </w:r>
    </w:p>
    <w:p w:rsidR="002750E8" w:rsidRPr="007101E0" w:rsidRDefault="002750E8" w:rsidP="007101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автоматического перенаправления заявителя в очередь на обслуживание к следующему работнику МФЦ;</w:t>
      </w:r>
    </w:p>
    <w:p w:rsidR="002750E8" w:rsidRPr="007101E0" w:rsidRDefault="002750E8" w:rsidP="007101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7101E0">
          <w:rPr>
            <w:rStyle w:val="Hyperlink"/>
            <w:color w:val="auto"/>
            <w:u w:val="none"/>
          </w:rPr>
          <w:t>закона</w:t>
        </w:r>
      </w:hyperlink>
      <w:r w:rsidRPr="007101E0">
        <w:t xml:space="preserve"> от 30.12.2009 N 384-ФЗ «Технический регламент о безопасности зданий и сооружений».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В МФЦ организуется бесплатный туалет для посетителей, в том числе туалет, предназначенный для инвалидов.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9"/>
        <w:gridCol w:w="1471"/>
        <w:gridCol w:w="2733"/>
      </w:tblGrid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Единица</w:t>
            </w:r>
          </w:p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Нормативное значение показателя</w:t>
            </w:r>
          </w:p>
        </w:tc>
      </w:tr>
      <w:tr w:rsidR="002750E8" w:rsidRPr="007101E0">
        <w:tc>
          <w:tcPr>
            <w:tcW w:w="9571" w:type="dxa"/>
            <w:gridSpan w:val="3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Показатели доступности</w:t>
            </w:r>
          </w:p>
        </w:tc>
      </w:tr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2750E8" w:rsidRPr="007101E0" w:rsidRDefault="002750E8" w:rsidP="008360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7101E0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2750E8" w:rsidRPr="007101E0" w:rsidRDefault="002750E8" w:rsidP="008360C8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lang w:eastAsia="ru-RU"/>
              </w:rPr>
            </w:pPr>
            <w:r w:rsidRPr="007101E0">
              <w:rPr>
                <w:lang w:eastAsia="ru-RU"/>
              </w:rPr>
              <w:t>да</w:t>
            </w:r>
          </w:p>
        </w:tc>
      </w:tr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2750E8" w:rsidRPr="007101E0" w:rsidRDefault="002750E8" w:rsidP="008360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7101E0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2750E8" w:rsidRPr="007101E0" w:rsidRDefault="002750E8" w:rsidP="008360C8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lang w:eastAsia="ru-RU"/>
              </w:rPr>
            </w:pPr>
            <w:r w:rsidRPr="007101E0">
              <w:rPr>
                <w:lang w:eastAsia="ru-RU"/>
              </w:rPr>
              <w:t>да</w:t>
            </w:r>
          </w:p>
        </w:tc>
      </w:tr>
      <w:tr w:rsidR="002750E8" w:rsidRPr="007101E0">
        <w:tc>
          <w:tcPr>
            <w:tcW w:w="9571" w:type="dxa"/>
            <w:gridSpan w:val="3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Показатели качества</w:t>
            </w:r>
          </w:p>
        </w:tc>
      </w:tr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100</w:t>
            </w:r>
          </w:p>
        </w:tc>
      </w:tr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100</w:t>
            </w:r>
          </w:p>
        </w:tc>
      </w:tr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101E0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0</w:t>
            </w:r>
          </w:p>
        </w:tc>
      </w:tr>
      <w:tr w:rsidR="002750E8" w:rsidRPr="007101E0">
        <w:tc>
          <w:tcPr>
            <w:tcW w:w="5343" w:type="dxa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750E8" w:rsidRPr="007101E0" w:rsidRDefault="002750E8" w:rsidP="007101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7101E0">
              <w:rPr>
                <w:lang w:eastAsia="ru-RU"/>
              </w:rPr>
              <w:t>0</w:t>
            </w:r>
          </w:p>
        </w:tc>
      </w:tr>
    </w:tbl>
    <w:p w:rsidR="002750E8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7101E0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750E8" w:rsidRPr="007101E0" w:rsidRDefault="002750E8" w:rsidP="007101E0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7101E0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lang w:val="en-US"/>
        </w:rPr>
        <w:t>voldino</w:t>
      </w:r>
      <w:r w:rsidRPr="00E454F7">
        <w:t>.</w:t>
      </w:r>
      <w:r>
        <w:rPr>
          <w:lang w:val="en-US"/>
        </w:rPr>
        <w:t>wordpress</w:t>
      </w:r>
      <w:r w:rsidRPr="00E454F7">
        <w:t>.</w:t>
      </w:r>
      <w:r>
        <w:rPr>
          <w:lang w:val="en-US"/>
        </w:rPr>
        <w:t>com</w:t>
      </w:r>
      <w:r w:rsidRPr="007101E0">
        <w:t xml:space="preserve">, порталах государственных и муниципальных  услуг (функций). </w:t>
      </w:r>
    </w:p>
    <w:p w:rsidR="002750E8" w:rsidRPr="007101E0" w:rsidRDefault="002750E8" w:rsidP="007101E0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2750E8" w:rsidRPr="007101E0" w:rsidRDefault="002750E8" w:rsidP="007101E0">
      <w:pPr>
        <w:autoSpaceDE w:val="0"/>
        <w:autoSpaceDN w:val="0"/>
        <w:spacing w:line="240" w:lineRule="auto"/>
        <w:ind w:firstLine="709"/>
        <w:jc w:val="both"/>
      </w:pPr>
      <w:r w:rsidRPr="007101E0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750E8" w:rsidRPr="007101E0" w:rsidRDefault="002750E8" w:rsidP="007101E0">
      <w:pPr>
        <w:autoSpaceDE w:val="0"/>
        <w:autoSpaceDN w:val="0"/>
        <w:spacing w:line="240" w:lineRule="auto"/>
        <w:ind w:firstLine="709"/>
        <w:jc w:val="both"/>
      </w:pPr>
      <w:r w:rsidRPr="007101E0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2750E8" w:rsidRPr="007101E0" w:rsidRDefault="002750E8" w:rsidP="007101E0">
      <w:pPr>
        <w:autoSpaceDE w:val="0"/>
        <w:autoSpaceDN w:val="0"/>
        <w:spacing w:line="240" w:lineRule="auto"/>
        <w:ind w:firstLine="709"/>
        <w:jc w:val="both"/>
      </w:pPr>
      <w:r w:rsidRPr="007101E0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750E8" w:rsidRPr="007101E0" w:rsidRDefault="002750E8" w:rsidP="007101E0">
      <w:pPr>
        <w:autoSpaceDE w:val="0"/>
        <w:autoSpaceDN w:val="0"/>
        <w:spacing w:line="240" w:lineRule="auto"/>
        <w:ind w:firstLine="709"/>
        <w:jc w:val="both"/>
      </w:pPr>
      <w:r w:rsidRPr="007101E0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750E8" w:rsidRPr="007101E0" w:rsidRDefault="002750E8" w:rsidP="007101E0">
      <w:pPr>
        <w:autoSpaceDE w:val="0"/>
        <w:autoSpaceDN w:val="0"/>
        <w:spacing w:line="240" w:lineRule="auto"/>
        <w:ind w:firstLine="709"/>
        <w:jc w:val="both"/>
      </w:pPr>
      <w:r w:rsidRPr="007101E0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750E8" w:rsidRPr="007101E0" w:rsidRDefault="002750E8" w:rsidP="007101E0">
      <w:pPr>
        <w:pStyle w:val="NoSpacing"/>
        <w:ind w:firstLine="709"/>
        <w:jc w:val="both"/>
        <w:rPr>
          <w:sz w:val="28"/>
          <w:szCs w:val="28"/>
        </w:rPr>
      </w:pPr>
      <w:r w:rsidRPr="007101E0">
        <w:rPr>
          <w:sz w:val="28"/>
          <w:szCs w:val="28"/>
        </w:rPr>
        <w:t>2.22. Предоставление муниципальной у</w:t>
      </w:r>
      <w:r w:rsidRPr="007101E0">
        <w:rPr>
          <w:sz w:val="28"/>
          <w:szCs w:val="28"/>
          <w:lang w:eastAsia="en-US"/>
        </w:rPr>
        <w:t>слуги</w:t>
      </w:r>
      <w:r w:rsidRPr="007101E0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101E0">
        <w:rPr>
          <w:sz w:val="28"/>
          <w:szCs w:val="28"/>
          <w:lang w:eastAsia="en-US"/>
        </w:rPr>
        <w:t>слуги</w:t>
      </w:r>
      <w:r w:rsidRPr="007101E0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 сельского поселения «Вольдино»</w:t>
      </w:r>
      <w:r w:rsidRPr="007101E0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«Вольдино»</w:t>
      </w:r>
      <w:r w:rsidRPr="007101E0">
        <w:rPr>
          <w:sz w:val="28"/>
          <w:szCs w:val="28"/>
        </w:rPr>
        <w:t>.</w:t>
      </w:r>
    </w:p>
    <w:p w:rsidR="002750E8" w:rsidRPr="007101E0" w:rsidRDefault="002750E8" w:rsidP="007101E0">
      <w:pPr>
        <w:pStyle w:val="NoSpacing"/>
        <w:ind w:firstLine="709"/>
        <w:jc w:val="both"/>
        <w:rPr>
          <w:sz w:val="28"/>
          <w:szCs w:val="28"/>
        </w:rPr>
      </w:pPr>
      <w:r w:rsidRPr="007101E0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2750E8" w:rsidRPr="007101E0" w:rsidRDefault="002750E8" w:rsidP="007101E0">
      <w:pPr>
        <w:pStyle w:val="NoSpacing"/>
        <w:ind w:firstLine="709"/>
        <w:jc w:val="both"/>
        <w:rPr>
          <w:sz w:val="28"/>
          <w:szCs w:val="28"/>
        </w:rPr>
      </w:pPr>
      <w:r w:rsidRPr="007101E0">
        <w:rPr>
          <w:sz w:val="28"/>
          <w:szCs w:val="28"/>
        </w:rPr>
        <w:t>В МФЦ обеспечиваются:</w:t>
      </w:r>
    </w:p>
    <w:p w:rsidR="002750E8" w:rsidRPr="007101E0" w:rsidRDefault="002750E8" w:rsidP="007101E0">
      <w:pPr>
        <w:pStyle w:val="NoSpacing"/>
        <w:ind w:firstLine="709"/>
        <w:jc w:val="both"/>
        <w:rPr>
          <w:sz w:val="28"/>
          <w:szCs w:val="28"/>
        </w:rPr>
      </w:pPr>
      <w:r w:rsidRPr="007101E0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2750E8" w:rsidRPr="007101E0" w:rsidRDefault="002750E8" w:rsidP="007101E0">
      <w:pPr>
        <w:pStyle w:val="NoSpacing"/>
        <w:ind w:firstLine="709"/>
        <w:jc w:val="both"/>
        <w:rPr>
          <w:sz w:val="28"/>
          <w:szCs w:val="28"/>
        </w:rPr>
      </w:pPr>
      <w:r w:rsidRPr="007101E0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750E8" w:rsidRPr="007101E0" w:rsidRDefault="002750E8" w:rsidP="007101E0">
      <w:pPr>
        <w:pStyle w:val="NoSpacing"/>
        <w:ind w:firstLine="709"/>
        <w:jc w:val="both"/>
        <w:rPr>
          <w:sz w:val="28"/>
          <w:szCs w:val="28"/>
        </w:rPr>
      </w:pPr>
      <w:r w:rsidRPr="007101E0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750E8" w:rsidRPr="007101E0" w:rsidRDefault="002750E8" w:rsidP="007101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101E0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7101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01E0">
        <w:rPr>
          <w:rFonts w:ascii="Times New Roman" w:hAnsi="Times New Roman" w:cs="Times New Roman"/>
          <w:sz w:val="28"/>
          <w:szCs w:val="28"/>
        </w:rPr>
        <w:t>решения о предоставлении услуги или решения об отказе в предоставлении услуги;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2750E8" w:rsidRPr="007101E0" w:rsidRDefault="002750E8" w:rsidP="0071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МФЦ предусмотрена только очная форма подачи документов.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7101E0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При направлении пакета документов через порталы</w:t>
      </w:r>
      <w:r w:rsidRPr="007101E0">
        <w:t xml:space="preserve"> </w:t>
      </w:r>
      <w:r w:rsidRPr="007101E0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7101E0">
        <w:t xml:space="preserve"> </w:t>
      </w:r>
      <w:r w:rsidRPr="007101E0">
        <w:rPr>
          <w:lang w:eastAsia="ru-RU"/>
        </w:rPr>
        <w:t>государственных и муниципальных услуг (функций).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2750E8" w:rsidRPr="007101E0" w:rsidRDefault="002750E8" w:rsidP="007101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о нормативных правовых актах, регулирующих условия и порядок предоставления муниципальной услуги;</w:t>
      </w:r>
    </w:p>
    <w:p w:rsidR="002750E8" w:rsidRPr="007101E0" w:rsidRDefault="002750E8" w:rsidP="007101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о сроках предоставления муниципальной услуги;</w:t>
      </w:r>
    </w:p>
    <w:p w:rsidR="002750E8" w:rsidRPr="007101E0" w:rsidRDefault="002750E8" w:rsidP="007101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о требованиях, предъявляемых к форме и перечню документов, необходимых для предоставления муниципальной услуги.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750E8" w:rsidRPr="007101E0" w:rsidRDefault="002750E8" w:rsidP="007101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7101E0">
        <w:t>устанавливает предмет обращения, проверяет документ, удостоверяющий личность;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7101E0">
        <w:t>проверяет полномочия заявителя;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7101E0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7101E0">
        <w:t>проверяет соответствие представленных документов требованиям, удостоверяясь, что: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документы не исполнены карандашом;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7101E0">
        <w:t>принимает решение о приеме у заявителя представленных документов;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7101E0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750E8" w:rsidRPr="007101E0" w:rsidRDefault="002750E8" w:rsidP="007101E0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</w:pPr>
      <w:r w:rsidRPr="007101E0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750E8" w:rsidRPr="007101E0" w:rsidRDefault="002750E8" w:rsidP="007101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750E8" w:rsidRPr="007101E0" w:rsidRDefault="002750E8" w:rsidP="007101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750E8" w:rsidRPr="007101E0" w:rsidRDefault="002750E8" w:rsidP="007101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750E8" w:rsidRPr="007101E0" w:rsidRDefault="002750E8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2750E8" w:rsidRPr="007101E0" w:rsidRDefault="002750E8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проверяет правильность оформления заявления и правильность оформления иных документов, поступивших от заявителя;</w:t>
      </w:r>
    </w:p>
    <w:p w:rsidR="002750E8" w:rsidRPr="007101E0" w:rsidRDefault="002750E8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проверяет представленные документы на предмет комплектности;</w:t>
      </w:r>
    </w:p>
    <w:p w:rsidR="002750E8" w:rsidRPr="007101E0" w:rsidRDefault="002750E8" w:rsidP="007101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7101E0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750E8" w:rsidRPr="007101E0" w:rsidRDefault="002750E8" w:rsidP="007101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750E8" w:rsidRPr="007101E0" w:rsidRDefault="002750E8" w:rsidP="007101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 – 2.4.</w:t>
      </w:r>
      <w:r>
        <w:rPr>
          <w:lang w:eastAsia="ru-RU"/>
        </w:rPr>
        <w:t>3</w:t>
      </w:r>
      <w:r w:rsidRPr="007101E0">
        <w:rPr>
          <w:lang w:eastAsia="ru-RU"/>
        </w:rPr>
        <w:t xml:space="preserve">. настоящего административного регламента. 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7101E0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оформляет межведомственные запросы в органы, указанные в пунктах 2.4.1.-2.4.</w:t>
      </w:r>
      <w:r>
        <w:rPr>
          <w:lang w:eastAsia="ru-RU"/>
        </w:rPr>
        <w:t>3</w:t>
      </w:r>
      <w:r w:rsidRPr="007101E0">
        <w:rPr>
          <w:lang w:eastAsia="ru-RU"/>
        </w:rPr>
        <w:t xml:space="preserve">. настоящего административного регламента; 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регистрирует межведомственный запрос в соответствующем реестре;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Межведомственный запрос содержит: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1) наименование Органа, МФЦ, направляющего межведомственный запрос;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6) контактная информация для направления ответа на межведомственный запрос;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7101E0">
        <w:t xml:space="preserve"> </w:t>
      </w:r>
      <w:r w:rsidRPr="007101E0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Направление межведомственного запроса осуществляется одним из следующих способов: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почтовым отправлением;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курьером, под расписку;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•</w:t>
      </w:r>
      <w:r w:rsidRPr="007101E0">
        <w:rPr>
          <w:lang w:eastAsia="ru-RU"/>
        </w:rPr>
        <w:tab/>
        <w:t>через систему межведомственного электронного взаимодействия (СМЭВ).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7101E0">
        <w:rPr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Органом решения о предоставлении услуги или решения об отказе в предоставлении услуги  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</w:t>
      </w:r>
      <w:r>
        <w:rPr>
          <w:rFonts w:ascii="Times New Roman" w:hAnsi="Times New Roman" w:cs="Times New Roman"/>
          <w:sz w:val="28"/>
          <w:szCs w:val="28"/>
        </w:rPr>
        <w:t>ргана</w:t>
      </w:r>
      <w:r w:rsidRPr="007101E0">
        <w:rPr>
          <w:rFonts w:ascii="Times New Roman" w:hAnsi="Times New Roman" w:cs="Times New Roman"/>
          <w:sz w:val="28"/>
          <w:szCs w:val="28"/>
        </w:rPr>
        <w:t>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Ведение очередности граждан, принятых на учет, осуществляется путем внесения сведений в Книгу учета граждан в качестве нуждающихся в жилых помещениях муниципального жилищного фонда, предоставляемых по договорам социального найма (далее - Книга учета). Очередность определяется исходя из времени принятия таких граждан на учет.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Книга учета должна быть пронумерована, прошнурована, заверена подписью руководителя Органа и скреплена печатью Органа. В Книге учета не допускаются подчистки и исправления.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На каждого гражданина (семью), принятого на учет, формируется учетное дело, в котором должны содержаться запрос о принятии на учет и полный комплект документов, а также опись документов, хранящихся в нем, с указанием реквизитов каждого документа (наименование, дата, номер, орган, его выдавший) и номера листа в учетном деле.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Номер учетного дела должен соответствовать порядковому номеру очередности граждан, принятых на учет, в Книге учета.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7101E0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01E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7101E0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Органом решения о принятии на учет или решения об отказе в принятии на учет и направление принятого решения сотруднику Органа, </w:t>
      </w:r>
      <w:r>
        <w:rPr>
          <w:rFonts w:ascii="Times New Roman" w:hAnsi="Times New Roman" w:cs="Times New Roman"/>
          <w:sz w:val="28"/>
          <w:szCs w:val="28"/>
        </w:rPr>
        <w:t xml:space="preserve">МФЦ, </w:t>
      </w:r>
      <w:r w:rsidRPr="007101E0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услуги (далее - документ, являющийся результатом предоставления услуги).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7101E0">
        <w:rPr>
          <w:i/>
          <w:iCs/>
          <w:lang w:eastAsia="ru-RU"/>
        </w:rPr>
        <w:t>,</w:t>
      </w:r>
      <w:r w:rsidRPr="007101E0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rPr>
          <w:lang w:eastAsia="ru-RU"/>
        </w:rPr>
        <w:t xml:space="preserve">Максимальный срок исполнения административной процедуры составляет </w:t>
      </w:r>
      <w:r w:rsidRPr="007101E0">
        <w:t xml:space="preserve">один </w:t>
      </w:r>
      <w:r>
        <w:t>рабочий день с момента принятия Органом решения.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услуги.</w:t>
      </w:r>
    </w:p>
    <w:p w:rsidR="002750E8" w:rsidRPr="007101E0" w:rsidRDefault="002750E8" w:rsidP="00710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101E0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формы контроля за предоставлением </w:t>
      </w:r>
    </w:p>
    <w:p w:rsidR="002750E8" w:rsidRPr="007101E0" w:rsidRDefault="002750E8" w:rsidP="007101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750E8" w:rsidRPr="007101E0" w:rsidRDefault="002750E8" w:rsidP="007101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7101E0">
        <w:rPr>
          <w:b/>
          <w:bCs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7101E0">
        <w:rPr>
          <w:lang w:eastAsia="ru-RU"/>
        </w:rPr>
        <w:t xml:space="preserve">, </w:t>
      </w:r>
      <w:r w:rsidRPr="007101E0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2750E8" w:rsidRPr="007101E0" w:rsidRDefault="002750E8" w:rsidP="007101E0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7101E0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7101E0">
        <w:rPr>
          <w:b/>
          <w:bCs/>
          <w:lang w:eastAsia="ru-RU"/>
        </w:rPr>
        <w:t>Ответственность должностных лиц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7101E0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7101E0">
        <w:rPr>
          <w:b/>
          <w:bCs/>
          <w:lang w:eastAsia="ru-RU"/>
        </w:rPr>
        <w:t>муниципальной услуги, в том числе со стороны граждан,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7101E0">
        <w:rPr>
          <w:b/>
          <w:bCs/>
          <w:lang w:eastAsia="ru-RU"/>
        </w:rPr>
        <w:t>их объединений и организаций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101E0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2750E8" w:rsidRPr="007101E0" w:rsidRDefault="002750E8" w:rsidP="007101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1E0">
        <w:rPr>
          <w:rFonts w:ascii="Times New Roman" w:hAnsi="Times New Roman" w:cs="Times New Roman"/>
          <w:b/>
          <w:bCs/>
          <w:sz w:val="28"/>
          <w:szCs w:val="28"/>
        </w:rPr>
        <w:t>обеспечивающих ее предоставление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5.2. Заявитель может обратиться с жалобой, в том числе в следующих случаях: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2) нарушение срока предоставления муниципальной услуги;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5.4. Жалоба должна содержать: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 xml:space="preserve">5.7. При поступлении жалобы через МФЦ, обеспечивается ее передача </w:t>
      </w:r>
      <w:r w:rsidRPr="007101E0">
        <w:t>по защищенной информационной системе или курьерской доставкой</w:t>
      </w:r>
      <w:r w:rsidRPr="007101E0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7101E0">
        <w:rPr>
          <w:lang w:eastAsia="ru-RU"/>
        </w:rPr>
        <w:t xml:space="preserve"> </w:t>
      </w:r>
      <w:r w:rsidRPr="007101E0">
        <w:t>в получении жалобы, в которой указывается: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место, дата и время приема жалобы заявителя;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фамилия, имя, отчество заявителя;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перечень принятых документов от заявителя;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фамилия, имя, отчество специалиста, принявшего жалобу;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750E8" w:rsidRPr="007101E0" w:rsidRDefault="002750E8" w:rsidP="007101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- срок рассмотрения жалобы в соответствии с настоящим административным регламентом.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2) отказать в удовлетворении жалобы.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5.12. Основания для приостановления рассмотрения жалобы не предусмотрены.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101E0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750E8" w:rsidRPr="007101E0" w:rsidRDefault="002750E8" w:rsidP="007101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>5.16. Информация о порядке подачи и рассмотрения жалобы размещается:</w:t>
      </w:r>
    </w:p>
    <w:p w:rsidR="002750E8" w:rsidRPr="007101E0" w:rsidRDefault="002750E8" w:rsidP="007101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на информационных стендах, расположенных в Органе, в МФЦ;</w:t>
      </w:r>
    </w:p>
    <w:p w:rsidR="002750E8" w:rsidRPr="007101E0" w:rsidRDefault="002750E8" w:rsidP="007101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на официальных сайтах Органа, МФЦ;</w:t>
      </w:r>
    </w:p>
    <w:p w:rsidR="002750E8" w:rsidRPr="007101E0" w:rsidRDefault="002750E8" w:rsidP="007101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на порталах государственных и муниципальных услуг (функций);</w:t>
      </w:r>
    </w:p>
    <w:p w:rsidR="002750E8" w:rsidRPr="007101E0" w:rsidRDefault="002750E8" w:rsidP="007101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на аппаратно-программных комплексах – Интернет-киоск.</w:t>
      </w:r>
    </w:p>
    <w:p w:rsidR="002750E8" w:rsidRPr="007101E0" w:rsidRDefault="002750E8" w:rsidP="007101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7101E0">
        <w:rPr>
          <w:lang w:eastAsia="ru-RU"/>
        </w:rPr>
        <w:t>5.17. Информацию о порядке подачи и рассмотрения жалобы можно получить:</w:t>
      </w:r>
    </w:p>
    <w:p w:rsidR="002750E8" w:rsidRPr="007101E0" w:rsidRDefault="002750E8" w:rsidP="007101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посредством телефонной связи по номеру Органа, МФЦ;</w:t>
      </w:r>
    </w:p>
    <w:p w:rsidR="002750E8" w:rsidRPr="007101E0" w:rsidRDefault="002750E8" w:rsidP="007101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посредством факсимильного сообщения;</w:t>
      </w:r>
    </w:p>
    <w:p w:rsidR="002750E8" w:rsidRPr="007101E0" w:rsidRDefault="002750E8" w:rsidP="007101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при личном обращении в Орган, МФЦ, в том числе по электронной почте;</w:t>
      </w:r>
    </w:p>
    <w:p w:rsidR="002750E8" w:rsidRPr="007101E0" w:rsidRDefault="002750E8" w:rsidP="007101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при письменном обращении в Орган, МФЦ;</w:t>
      </w:r>
    </w:p>
    <w:p w:rsidR="002750E8" w:rsidRPr="007101E0" w:rsidRDefault="002750E8" w:rsidP="007101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101E0">
        <w:rPr>
          <w:lang w:eastAsia="ru-RU"/>
        </w:rPr>
        <w:t>путем публичного информирования.</w:t>
      </w:r>
    </w:p>
    <w:p w:rsidR="002750E8" w:rsidRPr="007101E0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E454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7101E0">
        <w:t>Приложение № 1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7101E0">
        <w:t>к административному регламенту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7101E0">
        <w:t>предоставления муниципальной услуги</w:t>
      </w:r>
    </w:p>
    <w:p w:rsidR="002750E8" w:rsidRPr="007101E0" w:rsidRDefault="002750E8" w:rsidP="007101E0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</w:t>
      </w:r>
      <w:r w:rsidRPr="007101E0">
        <w:rPr>
          <w:rFonts w:ascii="Times New Roman" w:hAnsi="Times New Roman" w:cs="Times New Roman"/>
          <w:b w:val="0"/>
          <w:bCs w:val="0"/>
          <w:sz w:val="28"/>
          <w:szCs w:val="28"/>
        </w:rPr>
        <w:t>остановк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7101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 на учет для улучшения жилищных условий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2750E8" w:rsidRPr="00467693" w:rsidRDefault="002750E8" w:rsidP="00E454F7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Общая информация </w:t>
      </w:r>
      <w:r w:rsidRPr="00924D66">
        <w:rPr>
          <w:rFonts w:eastAsia="SimSun"/>
          <w:b/>
          <w:bCs/>
          <w:lang w:eastAsia="ru-RU"/>
        </w:rPr>
        <w:t>о муниципальном автономном учреждении</w:t>
      </w:r>
      <w:r w:rsidRPr="00467693">
        <w:rPr>
          <w:rFonts w:eastAsia="SimSun"/>
          <w:b/>
          <w:bCs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bCs/>
          <w:lang w:eastAsia="ru-RU"/>
        </w:rPr>
        <w:t>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750E8" w:rsidRPr="00E762CF" w:rsidRDefault="002750E8" w:rsidP="005963AD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mfc.ustkulom@mail.ru</w:t>
            </w:r>
          </w:p>
        </w:tc>
      </w:tr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750E8" w:rsidRPr="00E762CF" w:rsidRDefault="002750E8" w:rsidP="005963AD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2750E8" w:rsidRPr="0051524B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2750E8" w:rsidRPr="00E762CF" w:rsidRDefault="002750E8" w:rsidP="005963AD">
            <w:pPr>
              <w:widowControl w:val="0"/>
              <w:shd w:val="clear" w:color="auto" w:fill="FFFFFF"/>
              <w:spacing w:line="240" w:lineRule="auto"/>
            </w:pPr>
            <w:r>
              <w:t>Кулясова Ольга Александровна</w:t>
            </w:r>
          </w:p>
        </w:tc>
      </w:tr>
    </w:tbl>
    <w:p w:rsidR="002750E8" w:rsidRPr="00467693" w:rsidRDefault="002750E8" w:rsidP="00E454F7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2750E8" w:rsidRPr="00467693" w:rsidRDefault="002750E8" w:rsidP="00E454F7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467693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Часы работы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  <w:tr w:rsidR="002750E8" w:rsidRPr="0051524B" w:rsidTr="005963AD">
        <w:tc>
          <w:tcPr>
            <w:tcW w:w="473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467693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2750E8" w:rsidRPr="00467693" w:rsidRDefault="002750E8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</w:tbl>
    <w:p w:rsidR="002750E8" w:rsidRPr="00467693" w:rsidRDefault="002750E8" w:rsidP="00E454F7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2750E8" w:rsidRPr="00467693" w:rsidRDefault="002750E8" w:rsidP="00E454F7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750E8" w:rsidRPr="006D7936" w:rsidRDefault="002750E8" w:rsidP="005963AD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2750E8" w:rsidRPr="006D7936" w:rsidRDefault="002750E8" w:rsidP="005963AD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2750E8" w:rsidRPr="006E3D18" w:rsidTr="005963AD">
        <w:tc>
          <w:tcPr>
            <w:tcW w:w="2608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2750E8" w:rsidRPr="00467693" w:rsidRDefault="002750E8" w:rsidP="005963AD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2750E8" w:rsidRPr="00467693" w:rsidRDefault="002750E8" w:rsidP="00E454F7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2750E8" w:rsidRPr="00467693" w:rsidRDefault="002750E8" w:rsidP="00E454F7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2750E8" w:rsidRPr="00467693" w:rsidRDefault="002750E8" w:rsidP="00E454F7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750E8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750E8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750E8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750E8" w:rsidRDefault="002750E8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750E8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750E8" w:rsidRDefault="002750E8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750E8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750E8" w:rsidRDefault="002750E8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750E8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750E8" w:rsidRDefault="002750E8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2750E8" w:rsidRPr="006E3D18" w:rsidTr="005963AD">
        <w:tc>
          <w:tcPr>
            <w:tcW w:w="1684" w:type="pct"/>
          </w:tcPr>
          <w:p w:rsidR="002750E8" w:rsidRPr="00467693" w:rsidRDefault="002750E8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2750E8" w:rsidRPr="00467693" w:rsidRDefault="002750E8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2750E8" w:rsidRDefault="002750E8" w:rsidP="00E454F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750E8" w:rsidRDefault="002750E8" w:rsidP="00E454F7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750E8" w:rsidRDefault="002750E8" w:rsidP="00E454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E454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7101E0">
        <w:t>Приложение № 2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7101E0">
        <w:t>к административному регламенту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7101E0">
        <w:t>предоставления муниципальной услуги</w:t>
      </w:r>
    </w:p>
    <w:p w:rsidR="002750E8" w:rsidRPr="007101E0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7101E0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1E0">
        <w:rPr>
          <w:rFonts w:ascii="Times New Roman" w:hAnsi="Times New Roman" w:cs="Times New Roman"/>
          <w:sz w:val="28"/>
          <w:szCs w:val="28"/>
        </w:rPr>
        <w:t xml:space="preserve"> граждан на учет для улучшения жилищных условий</w:t>
      </w:r>
    </w:p>
    <w:p w:rsidR="002750E8" w:rsidRPr="007101E0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Главе 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от 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(фамилия, имя отчество заявителя;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наименование юридического лица,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в лице – должность, ФИО)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(адрес проживания; местонахождения)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телефон_____________________</w:t>
      </w:r>
    </w:p>
    <w:p w:rsidR="002750E8" w:rsidRPr="008360C8" w:rsidRDefault="002750E8" w:rsidP="007101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6"/>
          <w:szCs w:val="26"/>
        </w:rPr>
      </w:pPr>
      <w:r w:rsidRPr="008360C8">
        <w:rPr>
          <w:b/>
          <w:bCs/>
          <w:sz w:val="26"/>
          <w:szCs w:val="26"/>
        </w:rPr>
        <w:t xml:space="preserve">ЗАЯВЛЕНИЕ 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Прошу  принять  на  учет  меня (семью) в качестве нуждающегося(ейся)  в жилом помещении, предоставляемом по договору социального найма, в связи с ______________________________________________________________________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 xml:space="preserve">(указать причину: отсутствие жилого помещения; обеспеченность общей 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>площадью жилого помещения на одного члена семьи менее учетной нормы;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>проживание в помещении, не отвечающем установленным для жилых помещений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>требованиям; проживание в жилом помещении, занятом несколькими семьями, в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_______________________________________________________________________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одной из которых имеется гражданин, страдающий тяжелой формой заболевания, ______________________________________________________________________ .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8360C8">
        <w:rPr>
          <w:sz w:val="26"/>
          <w:szCs w:val="26"/>
        </w:rPr>
        <w:t>при которой совместное проживание невозможно)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Состав моей семьи ______ человек: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1. Заявитель 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                (Ф.И.О., число, месяц, год рождения)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2. Супруг(а) 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                (Ф.И.О., число, месяц, год рождения)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3. 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(родственные отношения, Ф.И.О., число, месяц, год рождения)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>4. _____________________________________________________________________</w:t>
      </w: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360C8">
        <w:rPr>
          <w:sz w:val="26"/>
          <w:szCs w:val="26"/>
        </w:rPr>
        <w:t xml:space="preserve">     (родственные отношения, Ф.И.О., число, месяц, год рождения)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 xml:space="preserve">К заявлению приложены следующие документы: </w:t>
      </w:r>
    </w:p>
    <w:p w:rsidR="002750E8" w:rsidRPr="008360C8" w:rsidRDefault="002750E8" w:rsidP="007101E0">
      <w:pPr>
        <w:pStyle w:val="ConsPlusNormal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8360C8">
        <w:rPr>
          <w:rFonts w:ascii="Times New Roman" w:hAnsi="Times New Roman" w:cs="Times New Roman"/>
          <w:b/>
          <w:bCs/>
        </w:rPr>
        <w:t xml:space="preserve">Способ направления результата/ответа 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(лично, уполномоченному лицу, почтовым отправлением, через МФЦ)</w:t>
      </w:r>
      <w:r w:rsidRPr="008360C8">
        <w:rPr>
          <w:rFonts w:ascii="Times New Roman" w:hAnsi="Times New Roman" w:cs="Times New Roman"/>
        </w:rPr>
        <w:tab/>
        <w:t>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1) (если в поле «Способ направления результата/ответа» выбран вариант «уполномоченному лицу»):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Ф.И.О. (полностью) 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Документ, удостоверяющий личность: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 xml:space="preserve">Документ _________________________ серия __________   № ____________    Дата выдачи ____________________ </w:t>
      </w:r>
      <w:r w:rsidRPr="008360C8">
        <w:rPr>
          <w:rFonts w:ascii="Times New Roman" w:hAnsi="Times New Roman" w:cs="Times New Roman"/>
        </w:rPr>
        <w:tab/>
        <w:t>Выдан________________________________ _____________________________________________________________________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контактный телефон:</w:t>
      </w:r>
      <w:r w:rsidRPr="008360C8">
        <w:rPr>
          <w:rFonts w:ascii="Times New Roman" w:hAnsi="Times New Roman" w:cs="Times New Roman"/>
        </w:rPr>
        <w:tab/>
        <w:t>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8360C8">
        <w:rPr>
          <w:rFonts w:ascii="Times New Roman" w:hAnsi="Times New Roman" w:cs="Times New Roman"/>
        </w:rPr>
        <w:tab/>
        <w:t>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ab/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__________________________________________________________________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750E8" w:rsidRPr="008360C8" w:rsidRDefault="002750E8" w:rsidP="007101E0">
      <w:pPr>
        <w:pStyle w:val="ConsPlusNormal"/>
        <w:jc w:val="right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 xml:space="preserve"> «____» ________________ ______ г.  _______________________________________</w:t>
      </w:r>
    </w:p>
    <w:p w:rsidR="002750E8" w:rsidRPr="008360C8" w:rsidRDefault="002750E8" w:rsidP="007101E0">
      <w:pPr>
        <w:pStyle w:val="ConsPlusNormal"/>
        <w:jc w:val="right"/>
        <w:rPr>
          <w:rFonts w:ascii="Times New Roman" w:hAnsi="Times New Roman" w:cs="Times New Roman"/>
        </w:rPr>
      </w:pPr>
      <w:r w:rsidRPr="008360C8">
        <w:rPr>
          <w:rFonts w:ascii="Times New Roman" w:hAnsi="Times New Roman" w:cs="Times New Roman"/>
        </w:rPr>
        <w:t>(дата)                   (подпись заявителя; печать – для юридических лиц)</w:t>
      </w:r>
    </w:p>
    <w:p w:rsidR="002750E8" w:rsidRPr="008360C8" w:rsidRDefault="002750E8" w:rsidP="007101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750E8" w:rsidRPr="008360C8" w:rsidRDefault="002750E8" w:rsidP="007101E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Default="002750E8" w:rsidP="00E454F7">
      <w:pPr>
        <w:spacing w:line="240" w:lineRule="auto"/>
        <w:jc w:val="both"/>
      </w:pPr>
    </w:p>
    <w:p w:rsidR="002750E8" w:rsidRPr="007101E0" w:rsidRDefault="002750E8" w:rsidP="00E454F7">
      <w:pPr>
        <w:spacing w:line="240" w:lineRule="auto"/>
        <w:jc w:val="both"/>
      </w:pP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7101E0">
        <w:t>Приложение № 3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7101E0">
        <w:t>к административному регламенту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7101E0">
        <w:t>предоставления муниципальной услуги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по п</w:t>
      </w:r>
      <w:r w:rsidRPr="007101E0">
        <w:t>остановка граждан на учет для улучшения жилищных условий</w:t>
      </w:r>
    </w:p>
    <w:p w:rsidR="002750E8" w:rsidRPr="007101E0" w:rsidRDefault="002750E8" w:rsidP="007101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2750E8" w:rsidRPr="007101E0" w:rsidRDefault="002750E8" w:rsidP="007101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1E0">
        <w:rPr>
          <w:rFonts w:ascii="Times New Roman" w:hAnsi="Times New Roman" w:cs="Times New Roman"/>
          <w:sz w:val="28"/>
          <w:szCs w:val="28"/>
        </w:rPr>
        <w:t>БЛОК-СХЕМА</w:t>
      </w:r>
    </w:p>
    <w:p w:rsidR="002750E8" w:rsidRPr="008360C8" w:rsidRDefault="002750E8" w:rsidP="008360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6" type="#_x0000_t75" style="position:absolute;left:0;text-align:left;margin-left:6.3pt;margin-top:34.3pt;width:451.4pt;height:593.5pt;z-index:251658240;visibility:visible" wrapcoords="-36 0 -36 21573 21600 21573 21600 0 -36 0">
            <v:imagedata r:id="rId10" o:title=""/>
            <w10:wrap type="tight"/>
          </v:shape>
        </w:pict>
      </w:r>
      <w:r w:rsidRPr="007101E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sectPr w:rsidR="002750E8" w:rsidRPr="008360C8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39F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9DC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550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06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422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5E6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0E8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2A9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D5A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C6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BE8"/>
    <w:rsid w:val="003F5E35"/>
    <w:rsid w:val="003F6516"/>
    <w:rsid w:val="003F651C"/>
    <w:rsid w:val="003F660C"/>
    <w:rsid w:val="003F6D7C"/>
    <w:rsid w:val="003F7130"/>
    <w:rsid w:val="003F7C80"/>
    <w:rsid w:val="003F7DE6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4DAF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8D1"/>
    <w:rsid w:val="00525F86"/>
    <w:rsid w:val="00527526"/>
    <w:rsid w:val="00527AD8"/>
    <w:rsid w:val="005312DD"/>
    <w:rsid w:val="0053291D"/>
    <w:rsid w:val="005329C2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3EF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63AD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4F37"/>
    <w:rsid w:val="006650AB"/>
    <w:rsid w:val="00665517"/>
    <w:rsid w:val="0066653B"/>
    <w:rsid w:val="00667139"/>
    <w:rsid w:val="0066778E"/>
    <w:rsid w:val="00667F99"/>
    <w:rsid w:val="00671A6D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DD5"/>
    <w:rsid w:val="006D7E14"/>
    <w:rsid w:val="006E0094"/>
    <w:rsid w:val="006E0431"/>
    <w:rsid w:val="006E15F7"/>
    <w:rsid w:val="006E3858"/>
    <w:rsid w:val="006E3D1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1E0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1A2E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2AD9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326"/>
    <w:rsid w:val="007808FC"/>
    <w:rsid w:val="00780909"/>
    <w:rsid w:val="00780FF9"/>
    <w:rsid w:val="00781510"/>
    <w:rsid w:val="00781571"/>
    <w:rsid w:val="00782807"/>
    <w:rsid w:val="00782C4F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761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0"/>
    <w:rsid w:val="0081740E"/>
    <w:rsid w:val="00817A69"/>
    <w:rsid w:val="00817C04"/>
    <w:rsid w:val="00817DC9"/>
    <w:rsid w:val="0082129B"/>
    <w:rsid w:val="0082164C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C8"/>
    <w:rsid w:val="0083697F"/>
    <w:rsid w:val="00836D30"/>
    <w:rsid w:val="00837181"/>
    <w:rsid w:val="00837951"/>
    <w:rsid w:val="008408E1"/>
    <w:rsid w:val="00840A4A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76B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0AEE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24E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3F15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275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4DD7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1C7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611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4F7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4D9F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E11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362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A07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A19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53D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A1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A19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character" w:customStyle="1" w:styleId="highlight">
    <w:name w:val="highlight"/>
    <w:uiPriority w:val="99"/>
    <w:rsid w:val="00103062"/>
  </w:style>
  <w:style w:type="paragraph" w:styleId="NoSpacing">
    <w:name w:val="No Spacing"/>
    <w:uiPriority w:val="99"/>
    <w:qFormat/>
    <w:rsid w:val="005258D1"/>
    <w:rPr>
      <w:rFonts w:eastAsia="Times New Roman"/>
      <w:sz w:val="24"/>
      <w:szCs w:val="24"/>
    </w:rPr>
  </w:style>
  <w:style w:type="character" w:customStyle="1" w:styleId="TitleChar">
    <w:name w:val="Title Char"/>
    <w:aliases w:val="Название Знак Char"/>
    <w:basedOn w:val="DefaultParagraphFont"/>
    <w:link w:val="Title"/>
    <w:uiPriority w:val="99"/>
    <w:locked/>
    <w:rsid w:val="00F97A19"/>
    <w:rPr>
      <w:b/>
      <w:bCs/>
      <w:sz w:val="28"/>
      <w:szCs w:val="28"/>
      <w:lang w:val="ru-RU" w:eastAsia="ru-RU"/>
    </w:rPr>
  </w:style>
  <w:style w:type="paragraph" w:styleId="Title">
    <w:name w:val="Title"/>
    <w:aliases w:val="Название Знак"/>
    <w:basedOn w:val="Normal"/>
    <w:link w:val="TitleChar"/>
    <w:uiPriority w:val="99"/>
    <w:qFormat/>
    <w:locked/>
    <w:rsid w:val="00F97A19"/>
    <w:pPr>
      <w:spacing w:line="240" w:lineRule="auto"/>
      <w:jc w:val="center"/>
    </w:pPr>
    <w:rPr>
      <w:b/>
      <w:bCs/>
      <w:lang w:eastAsia="ru-RU"/>
    </w:rPr>
  </w:style>
  <w:style w:type="character" w:customStyle="1" w:styleId="TitleChar1">
    <w:name w:val="Title Char1"/>
    <w:aliases w:val="Название Знак Char1"/>
    <w:basedOn w:val="DefaultParagraphFont"/>
    <w:link w:val="Title"/>
    <w:uiPriority w:val="10"/>
    <w:rsid w:val="00A163E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7A19"/>
    <w:rPr>
      <w:sz w:val="28"/>
      <w:szCs w:val="28"/>
      <w:lang w:val="ru-RU" w:eastAsia="en-US"/>
    </w:rPr>
  </w:style>
  <w:style w:type="paragraph" w:styleId="BodyTextIndent">
    <w:name w:val="Body Text Indent"/>
    <w:basedOn w:val="Normal"/>
    <w:link w:val="BodyTextIndentChar"/>
    <w:uiPriority w:val="99"/>
    <w:rsid w:val="00F97A1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163E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36</Pages>
  <Words>11560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Света</cp:lastModifiedBy>
  <cp:revision>3</cp:revision>
  <dcterms:created xsi:type="dcterms:W3CDTF">2014-01-22T11:07:00Z</dcterms:created>
  <dcterms:modified xsi:type="dcterms:W3CDTF">2015-05-15T11:32:00Z</dcterms:modified>
</cp:coreProperties>
</file>