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D5BFF">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679477524"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«Вöльд</w:t>
      </w:r>
      <w:r w:rsidRPr="00AF5F9B">
        <w:rPr>
          <w:b/>
          <w:bCs/>
          <w:lang w:val="en-US"/>
        </w:rPr>
        <w:t>i</w:t>
      </w:r>
      <w:r w:rsidRPr="00AF5F9B">
        <w:rPr>
          <w:b/>
          <w:bCs/>
        </w:rPr>
        <w:t>н» сикт овмöдчöминса администрация</w:t>
      </w:r>
    </w:p>
    <w:p w:rsidR="00E878B0" w:rsidRPr="00AF5F9B" w:rsidRDefault="00E878B0" w:rsidP="000C49D2">
      <w:pPr>
        <w:spacing w:line="240" w:lineRule="auto"/>
        <w:jc w:val="center"/>
        <w:rPr>
          <w:b/>
          <w:bCs/>
          <w:sz w:val="34"/>
          <w:szCs w:val="34"/>
        </w:rPr>
      </w:pPr>
      <w:r w:rsidRPr="00AF5F9B">
        <w:rPr>
          <w:b/>
          <w:bCs/>
          <w:sz w:val="34"/>
          <w:szCs w:val="34"/>
        </w:rPr>
        <w:t>ШУÖМ</w:t>
      </w:r>
    </w:p>
    <w:p w:rsidR="00E878B0" w:rsidRPr="00AF5F9B" w:rsidRDefault="000C45CD"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9D5BFF" w:rsidP="00BE6DCF">
      <w:pPr>
        <w:spacing w:after="480" w:line="240" w:lineRule="auto"/>
        <w:jc w:val="center"/>
      </w:pPr>
      <w:r>
        <w:t>1</w:t>
      </w:r>
      <w:r w:rsidR="00EF6885">
        <w:t>7</w:t>
      </w:r>
      <w:r>
        <w:t xml:space="preserve"> февраля </w:t>
      </w:r>
      <w:r w:rsidR="00BE6DCF">
        <w:t>2021</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t xml:space="preserve"> 4</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r w:rsidRPr="00F27F21">
        <w:rPr>
          <w:sz w:val="24"/>
          <w:szCs w:val="24"/>
        </w:rPr>
        <w:t>с.Вольдино</w:t>
      </w:r>
      <w:r>
        <w:t xml:space="preserve">            </w:t>
      </w:r>
    </w:p>
    <w:p w:rsidR="00E878B0" w:rsidRPr="000C49D2" w:rsidRDefault="00E878B0" w:rsidP="000C49D2">
      <w:pPr>
        <w:pStyle w:val="ConsPlusTitle"/>
        <w:spacing w:after="480"/>
        <w:jc w:val="center"/>
        <w:rPr>
          <w:rFonts w:ascii="Times New Roman" w:hAnsi="Times New Roman" w:cs="Times New Roman"/>
          <w:b w:val="0"/>
          <w:bCs w:val="0"/>
          <w:sz w:val="28"/>
          <w:szCs w:val="28"/>
        </w:rPr>
      </w:pPr>
      <w:r w:rsidRPr="000C49D2">
        <w:rPr>
          <w:caps/>
        </w:rPr>
        <w:t xml:space="preserve"> </w:t>
      </w:r>
      <w:r w:rsidRPr="000C49D2">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 внесении изменений в постановление администрации сельского поселения «Вольдино» от 16.10.2015 г. № 57 «О</w:t>
      </w:r>
      <w:r w:rsidRPr="000C49D2">
        <w:rPr>
          <w:rFonts w:ascii="Times New Roman" w:hAnsi="Times New Roman" w:cs="Times New Roman"/>
          <w:b w:val="0"/>
          <w:bCs w:val="0"/>
          <w:sz w:val="28"/>
          <w:szCs w:val="28"/>
        </w:rPr>
        <w:t>б утверждении административного регламента предоставления муниципальной услуги по признанию граждан малоимущими для предоставления им по договорам социального найма жилых помещений муниципального жилищного фонда</w:t>
      </w:r>
      <w:r>
        <w:rPr>
          <w:rFonts w:ascii="Times New Roman" w:hAnsi="Times New Roman" w:cs="Times New Roman"/>
          <w:b w:val="0"/>
          <w:bCs w:val="0"/>
          <w:sz w:val="28"/>
          <w:szCs w:val="28"/>
        </w:rPr>
        <w:t>»</w:t>
      </w:r>
      <w:r w:rsidRPr="000C49D2">
        <w:rPr>
          <w:rFonts w:ascii="Times New Roman" w:hAnsi="Times New Roman" w:cs="Times New Roman"/>
          <w:b w:val="0"/>
          <w:bCs w:val="0"/>
          <w:sz w:val="28"/>
          <w:szCs w:val="28"/>
        </w:rPr>
        <w:t xml:space="preserve"> </w:t>
      </w:r>
    </w:p>
    <w:p w:rsidR="00B61668" w:rsidRDefault="00E878B0" w:rsidP="00B61668">
      <w:pPr>
        <w:spacing w:line="240" w:lineRule="auto"/>
        <w:jc w:val="both"/>
      </w:pPr>
      <w:r>
        <w:t xml:space="preserve">         </w:t>
      </w:r>
      <w:r w:rsidR="00B61668">
        <w:t xml:space="preserve">Руководствуясь  Федеральным законом от 27.07.2010 г. № 210-ФЗ </w:t>
      </w:r>
      <w:r w:rsidR="00B61668" w:rsidRPr="005C32E5">
        <w:rPr>
          <w:lang w:eastAsia="ru-RU"/>
        </w:rPr>
        <w:t>«Об организации предоставления государственных и муниципальных услуг»</w:t>
      </w:r>
      <w:r w:rsidR="00B61668">
        <w:rPr>
          <w:lang w:eastAsia="ru-RU"/>
        </w:rPr>
        <w:t xml:space="preserve">, </w:t>
      </w:r>
      <w:r w:rsidR="00B61668">
        <w:t xml:space="preserve"> </w:t>
      </w:r>
      <w:r w:rsidR="00B61668" w:rsidRPr="00B13357">
        <w:rPr>
          <w:bCs/>
        </w:rPr>
        <w:t>Федеральным законом от 06.10.2003</w:t>
      </w:r>
      <w:r w:rsidR="009D5BFF">
        <w:rPr>
          <w:bCs/>
        </w:rPr>
        <w:t xml:space="preserve"> г.</w:t>
      </w:r>
      <w:r w:rsidR="00B61668" w:rsidRPr="00B13357">
        <w:rPr>
          <w:bCs/>
        </w:rPr>
        <w:t xml:space="preserve"> №</w:t>
      </w:r>
      <w:r w:rsidR="009D5BFF">
        <w:rPr>
          <w:bCs/>
        </w:rPr>
        <w:t xml:space="preserve"> </w:t>
      </w:r>
      <w:r w:rsidR="00B61668" w:rsidRPr="00B13357">
        <w:rPr>
          <w:bCs/>
        </w:rPr>
        <w:t>131-ФЗ «Об общих принципах организации местного самоуправления в Российской Федерации»</w:t>
      </w:r>
      <w:r w:rsidR="00B61668">
        <w:t>, администрация сельского поселения «Вольдино»  постановляет:</w:t>
      </w:r>
    </w:p>
    <w:p w:rsidR="00E878B0" w:rsidRPr="007B7727" w:rsidRDefault="00E878B0" w:rsidP="00B61668">
      <w:pPr>
        <w:spacing w:line="240" w:lineRule="auto"/>
        <w:jc w:val="both"/>
        <w:rPr>
          <w:b/>
          <w:bCs/>
        </w:rPr>
      </w:pPr>
      <w:r w:rsidRPr="007B7727">
        <w:t xml:space="preserve"> </w:t>
      </w:r>
      <w:r>
        <w:t xml:space="preserve">    </w:t>
      </w:r>
      <w:r w:rsidRPr="007B7727">
        <w:t xml:space="preserve"> 1. </w:t>
      </w:r>
      <w:r>
        <w:t>В</w:t>
      </w:r>
      <w:r w:rsidRPr="007B7727">
        <w:t>нес</w:t>
      </w:r>
      <w:r>
        <w:t>ти изменения</w:t>
      </w:r>
      <w:r w:rsidR="00B61668">
        <w:t xml:space="preserve"> и дополнения</w:t>
      </w:r>
      <w:r w:rsidRPr="007B7727">
        <w:t xml:space="preserve"> в постановление администрации сельского поселения «Вольдино» от 16.10.2015 г. № 57 «Об утверждении административного регламента предоставления муниципальной услуги по признанию граждан малоимущими для предоставления им по договорам социального найма жилых помещений муниципального жилищного фонда» </w:t>
      </w:r>
      <w:r>
        <w:t>согласно приложению.</w:t>
      </w:r>
    </w:p>
    <w:p w:rsidR="00E878B0" w:rsidRPr="003F587E" w:rsidRDefault="00E878B0" w:rsidP="007B7727">
      <w:pPr>
        <w:spacing w:after="640" w:line="240" w:lineRule="auto"/>
        <w:jc w:val="both"/>
      </w:pPr>
      <w:r w:rsidRPr="007B7727">
        <w:t xml:space="preserve">  </w:t>
      </w:r>
      <w:r>
        <w:t xml:space="preserve">    2. Настоящее постановление вступает в силу со дня его официального обнародования.</w:t>
      </w:r>
    </w:p>
    <w:tbl>
      <w:tblPr>
        <w:tblW w:w="9747" w:type="dxa"/>
        <w:jc w:val="center"/>
        <w:tblLook w:val="04A0" w:firstRow="1" w:lastRow="0" w:firstColumn="1" w:lastColumn="0" w:noHBand="0" w:noVBand="1"/>
      </w:tblPr>
      <w:tblGrid>
        <w:gridCol w:w="5211"/>
        <w:gridCol w:w="1984"/>
        <w:gridCol w:w="2552"/>
      </w:tblGrid>
      <w:tr w:rsidR="009D5BFF" w:rsidTr="000D049A">
        <w:trPr>
          <w:jc w:val="center"/>
        </w:trPr>
        <w:tc>
          <w:tcPr>
            <w:tcW w:w="5211" w:type="dxa"/>
          </w:tcPr>
          <w:p w:rsidR="009D5BFF" w:rsidRDefault="009D5BFF" w:rsidP="000D049A">
            <w:pPr>
              <w:jc w:val="both"/>
              <w:rPr>
                <w:bCs/>
              </w:rPr>
            </w:pPr>
          </w:p>
          <w:p w:rsidR="009D5BFF" w:rsidRDefault="009D5BFF" w:rsidP="000D049A">
            <w:pPr>
              <w:jc w:val="both"/>
            </w:pPr>
            <w:r>
              <w:rPr>
                <w:bCs/>
              </w:rPr>
              <w:t>Глава сельского поселения «Вольдино»</w:t>
            </w:r>
          </w:p>
        </w:tc>
        <w:tc>
          <w:tcPr>
            <w:tcW w:w="1984" w:type="dxa"/>
            <w:hideMark/>
          </w:tcPr>
          <w:p w:rsidR="009D5BFF" w:rsidRDefault="009D5BFF" w:rsidP="000D049A">
            <w:pPr>
              <w:jc w:val="center"/>
            </w:pPr>
          </w:p>
        </w:tc>
        <w:tc>
          <w:tcPr>
            <w:tcW w:w="2552" w:type="dxa"/>
          </w:tcPr>
          <w:p w:rsidR="009D5BFF" w:rsidRDefault="009D5BFF" w:rsidP="000D049A">
            <w:pPr>
              <w:jc w:val="both"/>
            </w:pPr>
          </w:p>
          <w:p w:rsidR="009D5BFF" w:rsidRDefault="009D5BFF" w:rsidP="000D049A">
            <w:pPr>
              <w:jc w:val="both"/>
            </w:pPr>
            <w:proofErr w:type="spellStart"/>
            <w:r>
              <w:t>И.А.Андриевская</w:t>
            </w:r>
            <w:proofErr w:type="spellEnd"/>
          </w:p>
        </w:tc>
      </w:tr>
    </w:tbl>
    <w:p w:rsidR="00E878B0" w:rsidRDefault="00E878B0" w:rsidP="00161378">
      <w:pPr>
        <w:pStyle w:val="ConsPlusTitle"/>
        <w:rPr>
          <w:rFonts w:ascii="Times New Roman" w:hAnsi="Times New Roman" w:cs="Times New Roman"/>
          <w:b w:val="0"/>
          <w:bCs w:val="0"/>
          <w:sz w:val="28"/>
          <w:szCs w:val="28"/>
          <w:lang w:eastAsia="en-US"/>
        </w:rPr>
      </w:pPr>
    </w:p>
    <w:p w:rsidR="009D5BFF" w:rsidRDefault="009D5BFF" w:rsidP="00161378">
      <w:pPr>
        <w:pStyle w:val="ConsPlusTitle"/>
        <w:rPr>
          <w:rFonts w:ascii="Times New Roman" w:hAnsi="Times New Roman" w:cs="Times New Roman"/>
          <w:b w:val="0"/>
          <w:bCs w:val="0"/>
          <w:sz w:val="28"/>
          <w:szCs w:val="28"/>
          <w:lang w:eastAsia="en-US"/>
        </w:rPr>
      </w:pPr>
    </w:p>
    <w:p w:rsidR="00C663F0" w:rsidRDefault="00C663F0" w:rsidP="00161378">
      <w:pPr>
        <w:pStyle w:val="ConsPlusTitle"/>
        <w:rPr>
          <w:rFonts w:ascii="Times New Roman" w:hAnsi="Times New Roman" w:cs="Times New Roman"/>
          <w:b w:val="0"/>
          <w:bCs w:val="0"/>
          <w:sz w:val="28"/>
          <w:szCs w:val="28"/>
          <w:lang w:eastAsia="en-US"/>
        </w:rPr>
      </w:pPr>
      <w:bookmarkStart w:id="0" w:name="_GoBack"/>
      <w:bookmarkEnd w:id="0"/>
    </w:p>
    <w:p w:rsidR="00E878B0" w:rsidRDefault="00E878B0" w:rsidP="00B61668">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lastRenderedPageBreak/>
        <w:t xml:space="preserve">                                        </w:t>
      </w:r>
      <w:r>
        <w:rPr>
          <w:rFonts w:ascii="Times New Roman" w:hAnsi="Times New Roman" w:cs="Times New Roman"/>
          <w:b w:val="0"/>
          <w:bCs w:val="0"/>
          <w:sz w:val="28"/>
          <w:szCs w:val="28"/>
        </w:rPr>
        <w:t xml:space="preserve">Приложение </w:t>
      </w:r>
      <w:proofErr w:type="gramStart"/>
      <w:r>
        <w:rPr>
          <w:rFonts w:ascii="Times New Roman" w:hAnsi="Times New Roman" w:cs="Times New Roman"/>
          <w:b w:val="0"/>
          <w:bCs w:val="0"/>
          <w:sz w:val="28"/>
          <w:szCs w:val="28"/>
        </w:rPr>
        <w:t>к</w:t>
      </w:r>
      <w:proofErr w:type="gramEnd"/>
    </w:p>
    <w:p w:rsidR="00E878B0" w:rsidRDefault="00E878B0" w:rsidP="00271B11">
      <w:pPr>
        <w:pStyle w:val="ConsPlusTitle"/>
        <w:tabs>
          <w:tab w:val="left" w:pos="7455"/>
        </w:tabs>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постановлению администрации       </w:t>
      </w:r>
    </w:p>
    <w:p w:rsidR="00E878B0" w:rsidRDefault="00E878B0" w:rsidP="00271B11">
      <w:pPr>
        <w:pStyle w:val="ConsPlusTitle"/>
        <w:tabs>
          <w:tab w:val="left" w:pos="7455"/>
        </w:tabs>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сельского поселения «Вольдино»          </w:t>
      </w:r>
    </w:p>
    <w:p w:rsidR="00E878B0" w:rsidRDefault="00E878B0" w:rsidP="00271B11">
      <w:pPr>
        <w:pStyle w:val="ConsPlusTitle"/>
        <w:tabs>
          <w:tab w:val="left" w:pos="7455"/>
        </w:tabs>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BE6DCF">
        <w:rPr>
          <w:rFonts w:ascii="Times New Roman" w:hAnsi="Times New Roman" w:cs="Times New Roman"/>
          <w:b w:val="0"/>
          <w:bCs w:val="0"/>
          <w:sz w:val="28"/>
          <w:szCs w:val="28"/>
        </w:rPr>
        <w:t xml:space="preserve">                            от </w:t>
      </w:r>
      <w:r w:rsidR="009D5BFF">
        <w:rPr>
          <w:rFonts w:ascii="Times New Roman" w:hAnsi="Times New Roman" w:cs="Times New Roman"/>
          <w:b w:val="0"/>
          <w:bCs w:val="0"/>
          <w:sz w:val="28"/>
          <w:szCs w:val="28"/>
        </w:rPr>
        <w:t>1</w:t>
      </w:r>
      <w:r w:rsidR="00EF6885">
        <w:rPr>
          <w:rFonts w:ascii="Times New Roman" w:hAnsi="Times New Roman" w:cs="Times New Roman"/>
          <w:b w:val="0"/>
          <w:bCs w:val="0"/>
          <w:sz w:val="28"/>
          <w:szCs w:val="28"/>
        </w:rPr>
        <w:t>7</w:t>
      </w:r>
      <w:r w:rsidR="009D5BFF">
        <w:rPr>
          <w:rFonts w:ascii="Times New Roman" w:hAnsi="Times New Roman" w:cs="Times New Roman"/>
          <w:b w:val="0"/>
          <w:bCs w:val="0"/>
          <w:sz w:val="28"/>
          <w:szCs w:val="28"/>
        </w:rPr>
        <w:t xml:space="preserve">.02.2021 года </w:t>
      </w:r>
      <w:r w:rsidR="00BE6DCF">
        <w:rPr>
          <w:rFonts w:ascii="Times New Roman" w:hAnsi="Times New Roman" w:cs="Times New Roman"/>
          <w:b w:val="0"/>
          <w:bCs w:val="0"/>
          <w:sz w:val="28"/>
          <w:szCs w:val="28"/>
        </w:rPr>
        <w:t xml:space="preserve"> № </w:t>
      </w:r>
      <w:r w:rsidR="009D5BFF">
        <w:rPr>
          <w:rFonts w:ascii="Times New Roman" w:hAnsi="Times New Roman" w:cs="Times New Roman"/>
          <w:b w:val="0"/>
          <w:bCs w:val="0"/>
          <w:sz w:val="28"/>
          <w:szCs w:val="28"/>
        </w:rPr>
        <w:t>18</w:t>
      </w:r>
      <w:r>
        <w:rPr>
          <w:rFonts w:ascii="Times New Roman" w:hAnsi="Times New Roman" w:cs="Times New Roman"/>
          <w:b w:val="0"/>
          <w:bCs w:val="0"/>
          <w:sz w:val="28"/>
          <w:szCs w:val="28"/>
        </w:rPr>
        <w:t xml:space="preserve"> </w:t>
      </w:r>
    </w:p>
    <w:p w:rsidR="00E878B0" w:rsidRDefault="00E878B0" w:rsidP="00161378">
      <w:pPr>
        <w:pStyle w:val="ConsPlusTitle"/>
        <w:rPr>
          <w:rFonts w:ascii="Times New Roman" w:hAnsi="Times New Roman" w:cs="Times New Roman"/>
          <w:sz w:val="28"/>
          <w:szCs w:val="28"/>
        </w:rPr>
      </w:pPr>
    </w:p>
    <w:p w:rsidR="00E8008D" w:rsidRDefault="00E8008D" w:rsidP="00161378">
      <w:pPr>
        <w:pStyle w:val="ConsPlusTitle"/>
        <w:rPr>
          <w:rFonts w:ascii="Times New Roman" w:hAnsi="Times New Roman" w:cs="Times New Roman"/>
          <w:sz w:val="28"/>
          <w:szCs w:val="28"/>
        </w:rPr>
      </w:pPr>
    </w:p>
    <w:p w:rsidR="00E8008D" w:rsidRDefault="00203F87" w:rsidP="00E8008D">
      <w:pPr>
        <w:autoSpaceDE w:val="0"/>
        <w:autoSpaceDN w:val="0"/>
        <w:adjustRightInd w:val="0"/>
        <w:spacing w:line="240" w:lineRule="auto"/>
        <w:ind w:firstLine="709"/>
        <w:jc w:val="both"/>
      </w:pPr>
      <w:r>
        <w:t>1</w:t>
      </w:r>
      <w:r w:rsidR="00E8008D">
        <w:t>. «Пункт 2.6. административного регламента изложить в следующей редакции:</w:t>
      </w:r>
    </w:p>
    <w:p w:rsidR="00E8008D" w:rsidRDefault="00E8008D" w:rsidP="00E8008D">
      <w:pPr>
        <w:shd w:val="clear" w:color="auto" w:fill="FFFFFF"/>
        <w:spacing w:line="240" w:lineRule="auto"/>
        <w:ind w:firstLine="709"/>
        <w:jc w:val="both"/>
        <w:rPr>
          <w:rFonts w:eastAsia="Times New Roman"/>
          <w:color w:val="000000"/>
          <w:lang w:eastAsia="ru-RU"/>
        </w:rPr>
      </w:pPr>
      <w:r>
        <w:rPr>
          <w:rFonts w:eastAsia="Times New Roman"/>
          <w:color w:val="000000"/>
          <w:lang w:eastAsia="ru-RU"/>
        </w:rPr>
        <w:t xml:space="preserve">«2.6.  </w:t>
      </w:r>
      <w:r w:rsidRPr="00A42A14">
        <w:rPr>
          <w:rFonts w:eastAsia="Times New Roman"/>
          <w:color w:val="000000"/>
          <w:lang w:eastAsia="ru-RU"/>
        </w:rPr>
        <w:t>Срок предоставления муниципальной услуги составляет 10 рабочих дней, исчисляемых со</w:t>
      </w:r>
      <w:r>
        <w:rPr>
          <w:rFonts w:eastAsia="Times New Roman"/>
          <w:color w:val="000000"/>
          <w:lang w:eastAsia="ru-RU"/>
        </w:rPr>
        <w:t xml:space="preserve"> </w:t>
      </w:r>
      <w:r w:rsidRPr="00A42A14">
        <w:rPr>
          <w:rFonts w:eastAsia="Times New Roman"/>
          <w:color w:val="000000"/>
          <w:lang w:eastAsia="ru-RU"/>
        </w:rPr>
        <w:t xml:space="preserve">дня </w:t>
      </w:r>
      <w:r w:rsidRPr="000F3D94">
        <w:rPr>
          <w:rFonts w:eastAsia="Times New Roman"/>
          <w:color w:val="000000"/>
          <w:lang w:eastAsia="ru-RU"/>
        </w:rPr>
        <w:t xml:space="preserve">представления запроса и </w:t>
      </w:r>
      <w:r w:rsidRPr="00A42A14">
        <w:rPr>
          <w:rFonts w:eastAsia="Times New Roman"/>
          <w:color w:val="000000"/>
          <w:lang w:eastAsia="ru-RU"/>
        </w:rPr>
        <w:t xml:space="preserve"> документ</w:t>
      </w:r>
      <w:r w:rsidRPr="000F3D94">
        <w:rPr>
          <w:rFonts w:eastAsia="Times New Roman"/>
          <w:color w:val="000000"/>
          <w:lang w:eastAsia="ru-RU"/>
        </w:rPr>
        <w:t>ов, необходимых</w:t>
      </w:r>
      <w:r w:rsidRPr="00A42A14">
        <w:rPr>
          <w:rFonts w:eastAsia="Times New Roman"/>
          <w:color w:val="000000"/>
          <w:lang w:eastAsia="ru-RU"/>
        </w:rPr>
        <w:t xml:space="preserve"> для предоставления</w:t>
      </w:r>
      <w:r>
        <w:rPr>
          <w:rFonts w:eastAsia="Times New Roman"/>
          <w:color w:val="000000"/>
          <w:lang w:eastAsia="ru-RU"/>
        </w:rPr>
        <w:t xml:space="preserve"> </w:t>
      </w:r>
      <w:r w:rsidRPr="00A42A14">
        <w:rPr>
          <w:rFonts w:eastAsia="Times New Roman"/>
          <w:color w:val="000000"/>
          <w:lang w:eastAsia="ru-RU"/>
        </w:rPr>
        <w:t>муниципальной</w:t>
      </w:r>
      <w:r w:rsidRPr="000F3D94">
        <w:rPr>
          <w:rFonts w:eastAsia="Times New Roman"/>
          <w:color w:val="000000"/>
          <w:lang w:eastAsia="ru-RU"/>
        </w:rPr>
        <w:t xml:space="preserve"> </w:t>
      </w:r>
      <w:r w:rsidRPr="00A42A14">
        <w:rPr>
          <w:rFonts w:eastAsia="Times New Roman"/>
          <w:color w:val="000000"/>
          <w:lang w:eastAsia="ru-RU"/>
        </w:rPr>
        <w:t>услуги</w:t>
      </w:r>
      <w:r w:rsidRPr="000F3D94">
        <w:rPr>
          <w:rFonts w:eastAsia="Times New Roman"/>
          <w:color w:val="000000"/>
          <w:lang w:eastAsia="ru-RU"/>
        </w:rPr>
        <w:t xml:space="preserve"> </w:t>
      </w:r>
      <w:r w:rsidRPr="00A42A14">
        <w:rPr>
          <w:rFonts w:eastAsia="Times New Roman"/>
          <w:color w:val="000000"/>
          <w:lang w:eastAsia="ru-RU"/>
        </w:rPr>
        <w:t>(в</w:t>
      </w:r>
      <w:r w:rsidRPr="000F3D94">
        <w:rPr>
          <w:rFonts w:eastAsia="Times New Roman"/>
          <w:color w:val="000000"/>
          <w:lang w:eastAsia="ru-RU"/>
        </w:rPr>
        <w:t xml:space="preserve"> </w:t>
      </w:r>
      <w:r w:rsidRPr="00A42A14">
        <w:rPr>
          <w:rFonts w:eastAsia="Times New Roman"/>
          <w:color w:val="000000"/>
          <w:lang w:eastAsia="ru-RU"/>
        </w:rPr>
        <w:t>случае</w:t>
      </w:r>
      <w:r w:rsidRPr="000F3D94">
        <w:rPr>
          <w:rFonts w:eastAsia="Times New Roman"/>
          <w:color w:val="000000"/>
          <w:lang w:eastAsia="ru-RU"/>
        </w:rPr>
        <w:t xml:space="preserve"> </w:t>
      </w:r>
      <w:r w:rsidRPr="00A42A14">
        <w:rPr>
          <w:rFonts w:eastAsia="Times New Roman"/>
          <w:color w:val="000000"/>
          <w:lang w:eastAsia="ru-RU"/>
        </w:rPr>
        <w:t>если</w:t>
      </w:r>
      <w:r w:rsidRPr="000F3D94">
        <w:rPr>
          <w:rFonts w:eastAsia="Times New Roman"/>
          <w:color w:val="000000"/>
          <w:lang w:eastAsia="ru-RU"/>
        </w:rPr>
        <w:t xml:space="preserve"> </w:t>
      </w:r>
      <w:r w:rsidRPr="00A42A14">
        <w:rPr>
          <w:rFonts w:eastAsia="Times New Roman"/>
          <w:color w:val="000000"/>
          <w:lang w:eastAsia="ru-RU"/>
        </w:rPr>
        <w:t>документы,</w:t>
      </w:r>
      <w:r w:rsidRPr="000F3D94">
        <w:rPr>
          <w:rFonts w:eastAsia="Times New Roman"/>
          <w:color w:val="000000"/>
          <w:lang w:eastAsia="ru-RU"/>
        </w:rPr>
        <w:t xml:space="preserve"> </w:t>
      </w:r>
      <w:r w:rsidRPr="00A42A14">
        <w:rPr>
          <w:rFonts w:eastAsia="Times New Roman"/>
          <w:color w:val="000000"/>
          <w:lang w:eastAsia="ru-RU"/>
        </w:rPr>
        <w:t>указанные</w:t>
      </w:r>
      <w:r w:rsidRPr="000F3D94">
        <w:rPr>
          <w:rFonts w:eastAsia="Times New Roman"/>
          <w:color w:val="000000"/>
          <w:lang w:eastAsia="ru-RU"/>
        </w:rPr>
        <w:t xml:space="preserve"> </w:t>
      </w:r>
      <w:r w:rsidRPr="00A42A14">
        <w:rPr>
          <w:rFonts w:eastAsia="Times New Roman"/>
          <w:color w:val="000000"/>
          <w:lang w:eastAsia="ru-RU"/>
        </w:rPr>
        <w:t>в</w:t>
      </w:r>
      <w:r w:rsidRPr="000F3D94">
        <w:rPr>
          <w:rFonts w:eastAsia="Times New Roman"/>
          <w:color w:val="000000"/>
          <w:lang w:eastAsia="ru-RU"/>
        </w:rPr>
        <w:t xml:space="preserve"> </w:t>
      </w:r>
      <w:r w:rsidRPr="00A42A14">
        <w:rPr>
          <w:rFonts w:eastAsia="Times New Roman"/>
          <w:color w:val="000000"/>
          <w:lang w:eastAsia="ru-RU"/>
        </w:rPr>
        <w:t>пункте</w:t>
      </w:r>
      <w:r w:rsidRPr="000F3D94">
        <w:rPr>
          <w:rFonts w:eastAsia="Times New Roman"/>
          <w:color w:val="000000"/>
          <w:lang w:eastAsia="ru-RU"/>
        </w:rPr>
        <w:t xml:space="preserve"> </w:t>
      </w:r>
      <w:r w:rsidRPr="00A42A14">
        <w:rPr>
          <w:rFonts w:eastAsia="Times New Roman"/>
          <w:color w:val="000000"/>
          <w:lang w:eastAsia="ru-RU"/>
        </w:rPr>
        <w:t>2.</w:t>
      </w:r>
      <w:r w:rsidRPr="000F3D94">
        <w:rPr>
          <w:rFonts w:eastAsia="Times New Roman"/>
          <w:color w:val="000000"/>
          <w:lang w:eastAsia="ru-RU"/>
        </w:rPr>
        <w:t xml:space="preserve">9. </w:t>
      </w:r>
      <w:r w:rsidRPr="00A42A14">
        <w:rPr>
          <w:rFonts w:eastAsia="Times New Roman"/>
          <w:color w:val="000000"/>
          <w:lang w:eastAsia="ru-RU"/>
        </w:rPr>
        <w:t>настоящего</w:t>
      </w:r>
      <w:r>
        <w:rPr>
          <w:rFonts w:eastAsia="Times New Roman"/>
          <w:color w:val="000000"/>
          <w:lang w:eastAsia="ru-RU"/>
        </w:rPr>
        <w:t xml:space="preserve"> </w:t>
      </w:r>
      <w:r w:rsidRPr="00A42A14">
        <w:rPr>
          <w:rFonts w:eastAsia="Times New Roman"/>
          <w:color w:val="000000"/>
          <w:lang w:eastAsia="ru-RU"/>
        </w:rPr>
        <w:t>административного регламента, представлены гражданином по собственной инициативе).</w:t>
      </w:r>
    </w:p>
    <w:p w:rsidR="00E8008D" w:rsidRPr="00A42A14" w:rsidRDefault="00E8008D" w:rsidP="00E8008D">
      <w:pPr>
        <w:shd w:val="clear" w:color="auto" w:fill="FFFFFF"/>
        <w:spacing w:line="240" w:lineRule="auto"/>
        <w:ind w:firstLine="709"/>
        <w:jc w:val="both"/>
        <w:rPr>
          <w:rFonts w:eastAsia="Times New Roman"/>
          <w:color w:val="000000"/>
          <w:lang w:eastAsia="ru-RU"/>
        </w:rPr>
      </w:pPr>
      <w:r w:rsidRPr="00A42A14">
        <w:rPr>
          <w:rFonts w:eastAsia="Times New Roman"/>
          <w:color w:val="000000"/>
          <w:lang w:eastAsia="ru-RU"/>
        </w:rPr>
        <w:t>Срок предоставления муниципальной услуги составляет 5 рабочих дней со дня поступления</w:t>
      </w:r>
      <w:r>
        <w:rPr>
          <w:rFonts w:eastAsia="Times New Roman"/>
          <w:color w:val="000000"/>
          <w:lang w:eastAsia="ru-RU"/>
        </w:rPr>
        <w:t xml:space="preserve"> </w:t>
      </w:r>
      <w:r w:rsidRPr="00A42A14">
        <w:rPr>
          <w:rFonts w:eastAsia="Times New Roman"/>
          <w:color w:val="000000"/>
          <w:lang w:eastAsia="ru-RU"/>
        </w:rPr>
        <w:t>по</w:t>
      </w:r>
      <w:r w:rsidRPr="000F3D94">
        <w:rPr>
          <w:rFonts w:eastAsia="Times New Roman"/>
          <w:color w:val="000000"/>
          <w:lang w:eastAsia="ru-RU"/>
        </w:rPr>
        <w:t>следнего ответа на запрос Органа</w:t>
      </w:r>
      <w:r w:rsidRPr="00A42A14">
        <w:rPr>
          <w:rFonts w:eastAsia="Times New Roman"/>
          <w:color w:val="000000"/>
          <w:lang w:eastAsia="ru-RU"/>
        </w:rPr>
        <w:t xml:space="preserve"> (в случае если документы,</w:t>
      </w:r>
      <w:r w:rsidRPr="000F3D94">
        <w:rPr>
          <w:rFonts w:eastAsia="Times New Roman"/>
          <w:color w:val="000000"/>
          <w:lang w:eastAsia="ru-RU"/>
        </w:rPr>
        <w:t xml:space="preserve"> </w:t>
      </w:r>
      <w:r w:rsidRPr="00A42A14">
        <w:rPr>
          <w:rFonts w:eastAsia="Times New Roman"/>
          <w:color w:val="000000"/>
          <w:lang w:eastAsia="ru-RU"/>
        </w:rPr>
        <w:t>указанные</w:t>
      </w:r>
      <w:r w:rsidRPr="000F3D94">
        <w:rPr>
          <w:rFonts w:eastAsia="Times New Roman"/>
          <w:color w:val="000000"/>
          <w:lang w:eastAsia="ru-RU"/>
        </w:rPr>
        <w:t xml:space="preserve"> в </w:t>
      </w:r>
      <w:r w:rsidRPr="00A42A14">
        <w:rPr>
          <w:rFonts w:eastAsia="Times New Roman"/>
          <w:color w:val="000000"/>
          <w:lang w:eastAsia="ru-RU"/>
        </w:rPr>
        <w:t>пункте</w:t>
      </w:r>
      <w:r w:rsidRPr="000F3D94">
        <w:rPr>
          <w:rFonts w:eastAsia="Times New Roman"/>
          <w:color w:val="000000"/>
          <w:lang w:eastAsia="ru-RU"/>
        </w:rPr>
        <w:t xml:space="preserve"> </w:t>
      </w:r>
      <w:r w:rsidRPr="00A42A14">
        <w:rPr>
          <w:rFonts w:eastAsia="Times New Roman"/>
          <w:color w:val="000000"/>
          <w:lang w:eastAsia="ru-RU"/>
        </w:rPr>
        <w:t>2.</w:t>
      </w:r>
      <w:r w:rsidRPr="000F3D94">
        <w:rPr>
          <w:rFonts w:eastAsia="Times New Roman"/>
          <w:color w:val="000000"/>
          <w:lang w:eastAsia="ru-RU"/>
        </w:rPr>
        <w:t xml:space="preserve">9. </w:t>
      </w:r>
      <w:r w:rsidRPr="00A42A14">
        <w:rPr>
          <w:rFonts w:eastAsia="Times New Roman"/>
          <w:color w:val="000000"/>
          <w:lang w:eastAsia="ru-RU"/>
        </w:rPr>
        <w:t>настоящего</w:t>
      </w:r>
      <w:r w:rsidRPr="000F3D94">
        <w:rPr>
          <w:rFonts w:eastAsia="Times New Roman"/>
          <w:color w:val="000000"/>
          <w:lang w:eastAsia="ru-RU"/>
        </w:rPr>
        <w:t xml:space="preserve"> </w:t>
      </w:r>
      <w:r w:rsidRPr="00A42A14">
        <w:rPr>
          <w:rFonts w:eastAsia="Times New Roman"/>
          <w:color w:val="000000"/>
          <w:lang w:eastAsia="ru-RU"/>
        </w:rPr>
        <w:t>административного</w:t>
      </w:r>
      <w:r w:rsidRPr="000F3D94">
        <w:rPr>
          <w:rFonts w:eastAsia="Times New Roman"/>
          <w:color w:val="000000"/>
          <w:lang w:eastAsia="ru-RU"/>
        </w:rPr>
        <w:t xml:space="preserve"> </w:t>
      </w:r>
      <w:r w:rsidRPr="00A42A14">
        <w:rPr>
          <w:rFonts w:eastAsia="Times New Roman"/>
          <w:color w:val="000000"/>
          <w:lang w:eastAsia="ru-RU"/>
        </w:rPr>
        <w:t>регламента,</w:t>
      </w:r>
      <w:r w:rsidRPr="000F3D94">
        <w:rPr>
          <w:rFonts w:eastAsia="Times New Roman"/>
          <w:color w:val="000000"/>
          <w:lang w:eastAsia="ru-RU"/>
        </w:rPr>
        <w:t xml:space="preserve"> </w:t>
      </w:r>
      <w:r w:rsidRPr="00A42A14">
        <w:rPr>
          <w:rFonts w:eastAsia="Times New Roman"/>
          <w:color w:val="000000"/>
          <w:lang w:eastAsia="ru-RU"/>
        </w:rPr>
        <w:t>не</w:t>
      </w:r>
      <w:r w:rsidRPr="000F3D94">
        <w:rPr>
          <w:rFonts w:eastAsia="Times New Roman"/>
          <w:color w:val="000000"/>
          <w:lang w:eastAsia="ru-RU"/>
        </w:rPr>
        <w:t xml:space="preserve"> </w:t>
      </w:r>
      <w:r w:rsidRPr="00A42A14">
        <w:rPr>
          <w:rFonts w:eastAsia="Times New Roman"/>
          <w:color w:val="000000"/>
          <w:lang w:eastAsia="ru-RU"/>
        </w:rPr>
        <w:t>представлены</w:t>
      </w:r>
      <w:r w:rsidRPr="000F3D94">
        <w:rPr>
          <w:rFonts w:eastAsia="Times New Roman"/>
          <w:color w:val="000000"/>
          <w:lang w:eastAsia="ru-RU"/>
        </w:rPr>
        <w:t xml:space="preserve"> </w:t>
      </w:r>
      <w:r w:rsidRPr="00A42A14">
        <w:rPr>
          <w:rFonts w:eastAsia="Times New Roman"/>
          <w:color w:val="000000"/>
          <w:lang w:eastAsia="ru-RU"/>
        </w:rPr>
        <w:t>гражданином по собственной инициативе).</w:t>
      </w:r>
    </w:p>
    <w:p w:rsidR="00E8008D" w:rsidRDefault="00E8008D" w:rsidP="00E8008D">
      <w:pPr>
        <w:autoSpaceDE w:val="0"/>
        <w:autoSpaceDN w:val="0"/>
        <w:adjustRightInd w:val="0"/>
        <w:spacing w:line="240" w:lineRule="auto"/>
        <w:ind w:firstLine="709"/>
        <w:jc w:val="both"/>
      </w:pPr>
      <w:r w:rsidRPr="000F3D94">
        <w:t>Срок предоставления муниципальной услуги, продлевается Органом на срок, необходимый для получения запрашиваемой информации, но не более чем на 30 календарных дней</w:t>
      </w:r>
      <w:proofErr w:type="gramStart"/>
      <w:r w:rsidRPr="000F3D94">
        <w:t>.</w:t>
      </w:r>
      <w:r w:rsidR="00203F87">
        <w:t>»</w:t>
      </w:r>
      <w:proofErr w:type="gramEnd"/>
    </w:p>
    <w:p w:rsidR="00E878B0" w:rsidRPr="00D24241" w:rsidRDefault="00203F87" w:rsidP="00BE6D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878B0">
        <w:rPr>
          <w:rFonts w:ascii="Times New Roman" w:hAnsi="Times New Roman" w:cs="Times New Roman"/>
          <w:sz w:val="28"/>
          <w:szCs w:val="28"/>
        </w:rPr>
        <w:t>.  Пункт 2.8. Административного регламента изложить в следующей редакции:</w:t>
      </w:r>
    </w:p>
    <w:p w:rsidR="00E878B0" w:rsidRDefault="00E878B0" w:rsidP="00D242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D24241">
        <w:rPr>
          <w:rFonts w:ascii="Times New Roman" w:hAnsi="Times New Roman" w:cs="Times New Roman"/>
          <w:sz w:val="28"/>
          <w:szCs w:val="28"/>
        </w:rPr>
        <w:t>2.8. Для получения муниципальной услуги заявители подают в Орган, МФЦ запрос о признании его семьи малоимущей для предоставления по договору социального найма жилого помещения муниципального жилищного фонда (далее - запрос), в котором должно быть изложено согласие членов его семьи, или одиноко проживающего гражданина на проверку органом местного самоуправления заявленных сведений о доходах и имуществе по рекомендуемой форме, приведенной в Приложении № 2 к настоящему административному регламенту, а также следующие документы в 1 экземпляре:</w:t>
      </w:r>
    </w:p>
    <w:p w:rsidR="00BE6DCF" w:rsidRDefault="00BE6DCF" w:rsidP="006752FA">
      <w:pPr>
        <w:autoSpaceDE w:val="0"/>
        <w:autoSpaceDN w:val="0"/>
        <w:adjustRightInd w:val="0"/>
        <w:spacing w:line="240" w:lineRule="auto"/>
        <w:jc w:val="both"/>
        <w:rPr>
          <w:lang w:eastAsia="ru-RU"/>
        </w:rPr>
      </w:pPr>
      <w:r>
        <w:rPr>
          <w:lang w:eastAsia="ru-RU"/>
        </w:rPr>
        <w:t xml:space="preserve">       1. паспорт или иные документы, удостоверяющие личности гражданина и членов его семьи или одиноко проживающего гражданина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предъявляются документ, удостоверяющий личность представителя, и документ, подтверждающий соответствующие полномочия);</w:t>
      </w:r>
    </w:p>
    <w:p w:rsidR="00BE6DCF" w:rsidRDefault="00BE6DCF" w:rsidP="006752FA">
      <w:pPr>
        <w:autoSpaceDE w:val="0"/>
        <w:autoSpaceDN w:val="0"/>
        <w:adjustRightInd w:val="0"/>
        <w:spacing w:line="240" w:lineRule="auto"/>
        <w:ind w:firstLine="540"/>
        <w:jc w:val="both"/>
        <w:rPr>
          <w:lang w:eastAsia="ru-RU"/>
        </w:rPr>
      </w:pPr>
      <w:r>
        <w:rPr>
          <w:lang w:eastAsia="ru-RU"/>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BE6DCF" w:rsidRDefault="00BE6DCF" w:rsidP="00BE6DCF">
      <w:pPr>
        <w:autoSpaceDE w:val="0"/>
        <w:autoSpaceDN w:val="0"/>
        <w:adjustRightInd w:val="0"/>
        <w:spacing w:line="240" w:lineRule="auto"/>
        <w:jc w:val="both"/>
        <w:rPr>
          <w:lang w:eastAsia="ru-RU"/>
        </w:rPr>
      </w:pPr>
      <w:r>
        <w:rPr>
          <w:lang w:eastAsia="ru-RU"/>
        </w:rPr>
        <w:t xml:space="preserve">       3. 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w:t>
      </w:r>
    </w:p>
    <w:p w:rsidR="00740852" w:rsidRDefault="00740852" w:rsidP="006752FA">
      <w:pPr>
        <w:autoSpaceDE w:val="0"/>
        <w:autoSpaceDN w:val="0"/>
        <w:adjustRightInd w:val="0"/>
        <w:spacing w:line="240" w:lineRule="auto"/>
        <w:ind w:firstLine="539"/>
        <w:jc w:val="both"/>
        <w:rPr>
          <w:lang w:eastAsia="ru-RU"/>
        </w:rPr>
      </w:pPr>
      <w:r>
        <w:rPr>
          <w:lang w:eastAsia="ru-RU"/>
        </w:rPr>
        <w:lastRenderedPageBreak/>
        <w:t>4. правоустанавливающие документы на объекты недвижимости, права на которые не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(при наличии такого недвижимого имущества);</w:t>
      </w:r>
    </w:p>
    <w:p w:rsidR="00740852" w:rsidRDefault="00740852" w:rsidP="006752FA">
      <w:pPr>
        <w:autoSpaceDE w:val="0"/>
        <w:autoSpaceDN w:val="0"/>
        <w:adjustRightInd w:val="0"/>
        <w:spacing w:line="240" w:lineRule="auto"/>
        <w:ind w:firstLine="539"/>
        <w:jc w:val="both"/>
        <w:rPr>
          <w:lang w:eastAsia="ru-RU"/>
        </w:rPr>
      </w:pPr>
      <w:r>
        <w:rPr>
          <w:lang w:eastAsia="ru-RU"/>
        </w:rPr>
        <w:t>5.отчет об оценке транспортного средства, зарегистрированного в установленном порядке, принадлежащего на праве собственности гражданину и членам его семьи или одиноко проживающему гражданину;</w:t>
      </w:r>
    </w:p>
    <w:p w:rsidR="00740852" w:rsidRDefault="00740852" w:rsidP="006752FA">
      <w:pPr>
        <w:autoSpaceDE w:val="0"/>
        <w:autoSpaceDN w:val="0"/>
        <w:adjustRightInd w:val="0"/>
        <w:spacing w:line="240" w:lineRule="auto"/>
        <w:ind w:firstLine="539"/>
        <w:jc w:val="both"/>
        <w:rPr>
          <w:lang w:eastAsia="ru-RU"/>
        </w:rPr>
      </w:pPr>
      <w:r>
        <w:rPr>
          <w:lang w:eastAsia="ru-RU"/>
        </w:rPr>
        <w:t>6. 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 заключением под стражу, нахождением на принудительном лечении по решению суда, пропажей без вести, нахождением в организациях социального обслуживания или образовательных организациях с наличием интерната на полном государственном обеспечении.</w:t>
      </w:r>
      <w:r w:rsidR="00DA4A4A">
        <w:rPr>
          <w:lang w:eastAsia="ru-RU"/>
        </w:rPr>
        <w:t>»</w:t>
      </w:r>
    </w:p>
    <w:p w:rsidR="00DA4A4A" w:rsidRDefault="00203F87" w:rsidP="006752FA">
      <w:pPr>
        <w:autoSpaceDE w:val="0"/>
        <w:autoSpaceDN w:val="0"/>
        <w:adjustRightInd w:val="0"/>
        <w:spacing w:line="240" w:lineRule="auto"/>
        <w:ind w:firstLine="539"/>
        <w:jc w:val="both"/>
        <w:rPr>
          <w:lang w:eastAsia="ru-RU"/>
        </w:rPr>
      </w:pPr>
      <w:r>
        <w:rPr>
          <w:lang w:eastAsia="ru-RU"/>
        </w:rPr>
        <w:t>3</w:t>
      </w:r>
      <w:r w:rsidR="00DA4A4A">
        <w:rPr>
          <w:lang w:eastAsia="ru-RU"/>
        </w:rPr>
        <w:t xml:space="preserve">. </w:t>
      </w:r>
      <w:r w:rsidR="00A93C2A">
        <w:rPr>
          <w:lang w:eastAsia="ru-RU"/>
        </w:rPr>
        <w:t>А</w:t>
      </w:r>
      <w:r w:rsidR="00DA4A4A">
        <w:rPr>
          <w:lang w:eastAsia="ru-RU"/>
        </w:rPr>
        <w:t>бзац</w:t>
      </w:r>
      <w:r w:rsidR="00A93C2A">
        <w:rPr>
          <w:lang w:eastAsia="ru-RU"/>
        </w:rPr>
        <w:t xml:space="preserve"> </w:t>
      </w:r>
      <w:r w:rsidR="00E8008D">
        <w:rPr>
          <w:lang w:eastAsia="ru-RU"/>
        </w:rPr>
        <w:t>шестой</w:t>
      </w:r>
      <w:r w:rsidR="00DA4A4A">
        <w:rPr>
          <w:lang w:eastAsia="ru-RU"/>
        </w:rPr>
        <w:t xml:space="preserve"> пункта 2.8.1</w:t>
      </w:r>
      <w:r w:rsidR="00E8008D">
        <w:rPr>
          <w:lang w:eastAsia="ru-RU"/>
        </w:rPr>
        <w:t xml:space="preserve"> административного регламента</w:t>
      </w:r>
      <w:r w:rsidR="00DA4A4A">
        <w:rPr>
          <w:lang w:eastAsia="ru-RU"/>
        </w:rPr>
        <w:t xml:space="preserve"> </w:t>
      </w:r>
      <w:r w:rsidR="00E8008D">
        <w:rPr>
          <w:lang w:eastAsia="ru-RU"/>
        </w:rPr>
        <w:t>исключить.</w:t>
      </w:r>
    </w:p>
    <w:p w:rsidR="00A93C2A" w:rsidRDefault="00203F87" w:rsidP="006752FA">
      <w:pPr>
        <w:autoSpaceDE w:val="0"/>
        <w:autoSpaceDN w:val="0"/>
        <w:adjustRightInd w:val="0"/>
        <w:spacing w:line="240" w:lineRule="auto"/>
        <w:ind w:firstLine="539"/>
        <w:jc w:val="both"/>
        <w:rPr>
          <w:lang w:eastAsia="ru-RU"/>
        </w:rPr>
      </w:pPr>
      <w:r>
        <w:rPr>
          <w:lang w:eastAsia="ru-RU"/>
        </w:rPr>
        <w:t>4</w:t>
      </w:r>
      <w:r w:rsidR="00E8008D">
        <w:rPr>
          <w:lang w:eastAsia="ru-RU"/>
        </w:rPr>
        <w:t>. Абзац четвертый</w:t>
      </w:r>
      <w:r w:rsidR="00A93C2A">
        <w:rPr>
          <w:lang w:eastAsia="ru-RU"/>
        </w:rPr>
        <w:t xml:space="preserve"> пункта 2.8.2</w:t>
      </w:r>
      <w:r w:rsidR="00E8008D">
        <w:rPr>
          <w:lang w:eastAsia="ru-RU"/>
        </w:rPr>
        <w:t xml:space="preserve"> административного регламента </w:t>
      </w:r>
      <w:r w:rsidR="00A93C2A">
        <w:rPr>
          <w:lang w:eastAsia="ru-RU"/>
        </w:rPr>
        <w:t xml:space="preserve"> изложить в следующей редакции:</w:t>
      </w:r>
    </w:p>
    <w:p w:rsidR="00A93C2A" w:rsidRDefault="00A93C2A" w:rsidP="006752FA">
      <w:pPr>
        <w:autoSpaceDE w:val="0"/>
        <w:autoSpaceDN w:val="0"/>
        <w:adjustRightInd w:val="0"/>
        <w:spacing w:line="240" w:lineRule="auto"/>
        <w:ind w:firstLine="539"/>
        <w:jc w:val="both"/>
        <w:rPr>
          <w:lang w:eastAsia="ru-RU"/>
        </w:rPr>
      </w:pPr>
      <w:r>
        <w:rPr>
          <w:lang w:eastAsia="ru-RU"/>
        </w:rPr>
        <w:t>«-</w:t>
      </w:r>
      <w:r w:rsidRPr="00A93C2A">
        <w:rPr>
          <w:lang w:eastAsia="ru-RU"/>
        </w:rPr>
        <w:t>документы, необходимые для предоставления муниципальной услуги, могут быть представлены заявителем в форме электронных документов с использованием порталов государственных и муниципальных услуг (функций) и (или) иных электронных сервисов предоставле</w:t>
      </w:r>
      <w:r>
        <w:rPr>
          <w:lang w:eastAsia="ru-RU"/>
        </w:rPr>
        <w:t>ния муниципальных услуг в сети «Интернет»</w:t>
      </w:r>
      <w:proofErr w:type="gramStart"/>
      <w:r>
        <w:rPr>
          <w:lang w:eastAsia="ru-RU"/>
        </w:rPr>
        <w:t>;»</w:t>
      </w:r>
      <w:proofErr w:type="gramEnd"/>
    </w:p>
    <w:p w:rsidR="00E878B0" w:rsidRDefault="00203F87" w:rsidP="00D242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8008D">
        <w:rPr>
          <w:rFonts w:ascii="Times New Roman" w:hAnsi="Times New Roman" w:cs="Times New Roman"/>
          <w:sz w:val="28"/>
          <w:szCs w:val="28"/>
        </w:rPr>
        <w:t>. Пункт 2.9. а</w:t>
      </w:r>
      <w:r w:rsidR="00E878B0">
        <w:rPr>
          <w:rFonts w:ascii="Times New Roman" w:hAnsi="Times New Roman" w:cs="Times New Roman"/>
          <w:sz w:val="28"/>
          <w:szCs w:val="28"/>
        </w:rPr>
        <w:t>дминистративного регламента изложить в следующей редакции:</w:t>
      </w:r>
    </w:p>
    <w:p w:rsidR="00123163" w:rsidRDefault="00AD40E0" w:rsidP="00123163">
      <w:pPr>
        <w:autoSpaceDE w:val="0"/>
        <w:autoSpaceDN w:val="0"/>
        <w:adjustRightInd w:val="0"/>
        <w:spacing w:line="240" w:lineRule="auto"/>
        <w:jc w:val="both"/>
        <w:rPr>
          <w:lang w:eastAsia="ru-RU"/>
        </w:rPr>
      </w:pPr>
      <w:r>
        <w:t xml:space="preserve">      </w:t>
      </w:r>
      <w:r w:rsidR="00E878B0">
        <w:t>«</w:t>
      </w:r>
      <w:r w:rsidR="00E878B0" w:rsidRPr="00D24241">
        <w:t xml:space="preserve">2.9. </w:t>
      </w:r>
      <w:r w:rsidR="00B61668">
        <w:t xml:space="preserve"> </w:t>
      </w:r>
      <w:r w:rsidR="00123163">
        <w:rPr>
          <w:lang w:eastAsia="ru-RU"/>
        </w:rPr>
        <w:t xml:space="preserve">Гражданин вправе по собственной инициативе представить с запросом, подаваемым в </w:t>
      </w:r>
      <w:r>
        <w:rPr>
          <w:lang w:eastAsia="ru-RU"/>
        </w:rPr>
        <w:t>Орган</w:t>
      </w:r>
      <w:r w:rsidR="00123163">
        <w:rPr>
          <w:lang w:eastAsia="ru-RU"/>
        </w:rPr>
        <w:t>:</w:t>
      </w:r>
    </w:p>
    <w:p w:rsidR="00123163" w:rsidRDefault="00123163" w:rsidP="00AD40E0">
      <w:pPr>
        <w:autoSpaceDE w:val="0"/>
        <w:autoSpaceDN w:val="0"/>
        <w:adjustRightInd w:val="0"/>
        <w:spacing w:line="240" w:lineRule="auto"/>
        <w:ind w:firstLine="539"/>
        <w:jc w:val="both"/>
        <w:rPr>
          <w:lang w:eastAsia="ru-RU"/>
        </w:rPr>
      </w:pPr>
      <w:r>
        <w:rPr>
          <w:lang w:eastAsia="ru-RU"/>
        </w:rPr>
        <w:t>1)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123163" w:rsidRDefault="00123163" w:rsidP="00AD40E0">
      <w:pPr>
        <w:autoSpaceDE w:val="0"/>
        <w:autoSpaceDN w:val="0"/>
        <w:adjustRightInd w:val="0"/>
        <w:spacing w:line="240" w:lineRule="auto"/>
        <w:ind w:firstLine="539"/>
        <w:jc w:val="both"/>
        <w:rPr>
          <w:lang w:eastAsia="ru-RU"/>
        </w:rPr>
      </w:pPr>
      <w:r>
        <w:rPr>
          <w:lang w:eastAsia="ru-RU"/>
        </w:rPr>
        <w:t>2) документы из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транспортных средств;</w:t>
      </w:r>
    </w:p>
    <w:p w:rsidR="00123163" w:rsidRDefault="003B6374" w:rsidP="00AD40E0">
      <w:pPr>
        <w:autoSpaceDE w:val="0"/>
        <w:autoSpaceDN w:val="0"/>
        <w:adjustRightInd w:val="0"/>
        <w:spacing w:line="240" w:lineRule="auto"/>
        <w:ind w:firstLine="539"/>
        <w:jc w:val="both"/>
        <w:rPr>
          <w:lang w:eastAsia="ru-RU"/>
        </w:rPr>
      </w:pPr>
      <w:r>
        <w:rPr>
          <w:lang w:eastAsia="ru-RU"/>
        </w:rPr>
        <w:t>3</w:t>
      </w:r>
      <w:r w:rsidR="00123163">
        <w:rPr>
          <w:lang w:eastAsia="ru-RU"/>
        </w:rPr>
        <w:t xml:space="preserve">) правоустанавливающие документы на объекты недвижимости, права на которые зарегистрированы в Едином государственном реестре недвижимости, подтверждающие наличие в собственности гражданина и членов его семьи или одиноко проживающего гражданина недвижимого имущества, подлежащего налогообложению, либо выписку из Единого государственного реестра </w:t>
      </w:r>
      <w:r w:rsidR="00123163">
        <w:rPr>
          <w:lang w:eastAsia="ru-RU"/>
        </w:rPr>
        <w:lastRenderedPageBreak/>
        <w:t>недвижимости о правах отдельного лица на имевшиеся (имеющиеся) у него объекты недвижимости (при наличии объекта недвижимости);</w:t>
      </w:r>
    </w:p>
    <w:p w:rsidR="00123163" w:rsidRDefault="003B6374" w:rsidP="00AD40E0">
      <w:pPr>
        <w:autoSpaceDE w:val="0"/>
        <w:autoSpaceDN w:val="0"/>
        <w:adjustRightInd w:val="0"/>
        <w:spacing w:line="240" w:lineRule="auto"/>
        <w:ind w:firstLine="539"/>
        <w:jc w:val="both"/>
        <w:rPr>
          <w:lang w:eastAsia="ru-RU"/>
        </w:rPr>
      </w:pPr>
      <w:r>
        <w:rPr>
          <w:lang w:eastAsia="ru-RU"/>
        </w:rPr>
        <w:t>4</w:t>
      </w:r>
      <w:r w:rsidR="00123163">
        <w:rPr>
          <w:lang w:eastAsia="ru-RU"/>
        </w:rPr>
        <w:t>) выписку из Единого государственного реестра недвижимости о кадастровой стоимости объектов недвижимости, находящихся в собственности гражданина и членов его семьи или одиноко проживающего гражданина;</w:t>
      </w:r>
    </w:p>
    <w:p w:rsidR="00123163" w:rsidRDefault="003B6374" w:rsidP="00AD40E0">
      <w:pPr>
        <w:autoSpaceDE w:val="0"/>
        <w:autoSpaceDN w:val="0"/>
        <w:adjustRightInd w:val="0"/>
        <w:spacing w:line="240" w:lineRule="auto"/>
        <w:ind w:firstLine="539"/>
        <w:jc w:val="both"/>
        <w:rPr>
          <w:lang w:eastAsia="ru-RU"/>
        </w:rPr>
      </w:pPr>
      <w:r>
        <w:rPr>
          <w:lang w:eastAsia="ru-RU"/>
        </w:rPr>
        <w:t>5</w:t>
      </w:r>
      <w:r w:rsidR="00123163">
        <w:rPr>
          <w:lang w:eastAsia="ru-RU"/>
        </w:rPr>
        <w:t>) документы, подтверждающие размер паенакоплений в жилищно-строительных, гаражно-строительных кооперативах;</w:t>
      </w:r>
    </w:p>
    <w:p w:rsidR="00123163" w:rsidRDefault="003B6374" w:rsidP="00AD40E0">
      <w:pPr>
        <w:autoSpaceDE w:val="0"/>
        <w:autoSpaceDN w:val="0"/>
        <w:adjustRightInd w:val="0"/>
        <w:spacing w:line="240" w:lineRule="auto"/>
        <w:ind w:firstLine="539"/>
        <w:jc w:val="both"/>
        <w:rPr>
          <w:lang w:eastAsia="ru-RU"/>
        </w:rPr>
      </w:pPr>
      <w:r>
        <w:rPr>
          <w:lang w:eastAsia="ru-RU"/>
        </w:rPr>
        <w:t>6</w:t>
      </w:r>
      <w:r w:rsidR="00123163">
        <w:rPr>
          <w:lang w:eastAsia="ru-RU"/>
        </w:rPr>
        <w:t>) документы, подтверждающие наличие установленных в судебном порядке ограничений на распоряжение недвижимым имуществом;</w:t>
      </w:r>
    </w:p>
    <w:p w:rsidR="00123163" w:rsidRDefault="003B6374" w:rsidP="00AD40E0">
      <w:pPr>
        <w:autoSpaceDE w:val="0"/>
        <w:autoSpaceDN w:val="0"/>
        <w:adjustRightInd w:val="0"/>
        <w:spacing w:line="240" w:lineRule="auto"/>
        <w:ind w:firstLine="539"/>
        <w:jc w:val="both"/>
        <w:rPr>
          <w:lang w:eastAsia="ru-RU"/>
        </w:rPr>
      </w:pPr>
      <w:r>
        <w:rPr>
          <w:lang w:eastAsia="ru-RU"/>
        </w:rPr>
        <w:t>7</w:t>
      </w:r>
      <w:r w:rsidR="00123163">
        <w:rPr>
          <w:lang w:eastAsia="ru-RU"/>
        </w:rPr>
        <w:t>) 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а также отбыванием наказания в виде лишения свободы, нахождением в розыске;</w:t>
      </w:r>
    </w:p>
    <w:p w:rsidR="00123163" w:rsidRDefault="003B6374" w:rsidP="00AD40E0">
      <w:pPr>
        <w:autoSpaceDE w:val="0"/>
        <w:autoSpaceDN w:val="0"/>
        <w:adjustRightInd w:val="0"/>
        <w:spacing w:line="240" w:lineRule="auto"/>
        <w:ind w:firstLine="539"/>
        <w:jc w:val="both"/>
        <w:rPr>
          <w:lang w:eastAsia="ru-RU"/>
        </w:rPr>
      </w:pPr>
      <w:r>
        <w:rPr>
          <w:lang w:eastAsia="ru-RU"/>
        </w:rPr>
        <w:t>8</w:t>
      </w:r>
      <w:r w:rsidR="00123163">
        <w:rPr>
          <w:lang w:eastAsia="ru-RU"/>
        </w:rPr>
        <w:t>) документы, подтверждающие размер выплат, предоставляемых гражданину и членам его семьи или одиноко проживающему гражданину за последние двенадцать месяцев, предшествующих месяцу подачи запроса, органами Пенсионного фонда Российской Федерации, органом исполнительной власти Республики Коми в сфере социальной защиты населения, государственными учреждениями Республики Коми - центрами по предоставлению государственных услуг в сфере социальной защиты населения, органами службы занятости (справка о виде и размере пенсии, справка о размере социальных выплат, получаемых в соответствии с законодательством Российской Федерации и (или) законодательством Республики Коми).</w:t>
      </w:r>
    </w:p>
    <w:p w:rsidR="00AD40E0" w:rsidRDefault="00AD40E0" w:rsidP="00AD40E0">
      <w:pPr>
        <w:autoSpaceDE w:val="0"/>
        <w:autoSpaceDN w:val="0"/>
        <w:adjustRightInd w:val="0"/>
        <w:spacing w:line="240" w:lineRule="auto"/>
        <w:jc w:val="both"/>
        <w:rPr>
          <w:lang w:eastAsia="ru-RU"/>
        </w:rPr>
      </w:pPr>
      <w:r>
        <w:rPr>
          <w:lang w:eastAsia="ru-RU"/>
        </w:rPr>
        <w:t xml:space="preserve">          В случае если гражданином по собственной инициативе не представлены документы, указанные в </w:t>
      </w:r>
      <w:hyperlink r:id="rId10" w:history="1">
        <w:r w:rsidRPr="00567D53">
          <w:rPr>
            <w:lang w:eastAsia="ru-RU"/>
          </w:rPr>
          <w:t>пункте</w:t>
        </w:r>
      </w:hyperlink>
      <w:r>
        <w:rPr>
          <w:lang w:eastAsia="ru-RU"/>
        </w:rPr>
        <w:t xml:space="preserve"> 2.9., Орган запрашивает их в течение 5 рабочих дней со дня представления запроса в органах и организациях, в распоряжении которых находятся указанные документы, в рамках межведомственного информационного взаимодействия.»</w:t>
      </w:r>
    </w:p>
    <w:p w:rsidR="00AD40E0" w:rsidRDefault="00AD40E0" w:rsidP="00AD40E0">
      <w:pPr>
        <w:autoSpaceDE w:val="0"/>
        <w:autoSpaceDN w:val="0"/>
        <w:adjustRightInd w:val="0"/>
        <w:spacing w:line="240" w:lineRule="auto"/>
        <w:jc w:val="both"/>
        <w:rPr>
          <w:lang w:eastAsia="ru-RU"/>
        </w:rPr>
      </w:pPr>
      <w:r>
        <w:rPr>
          <w:lang w:eastAsia="ru-RU"/>
        </w:rPr>
        <w:t xml:space="preserve">     </w:t>
      </w:r>
      <w:r w:rsidR="00203F87">
        <w:rPr>
          <w:lang w:eastAsia="ru-RU"/>
        </w:rPr>
        <w:t xml:space="preserve"> 6</w:t>
      </w:r>
      <w:r>
        <w:rPr>
          <w:lang w:eastAsia="ru-RU"/>
        </w:rPr>
        <w:t>. Пункт 2.9.1</w:t>
      </w:r>
      <w:r w:rsidR="00E8008D">
        <w:rPr>
          <w:lang w:eastAsia="ru-RU"/>
        </w:rPr>
        <w:t xml:space="preserve"> административного регламента</w:t>
      </w:r>
      <w:r>
        <w:rPr>
          <w:lang w:eastAsia="ru-RU"/>
        </w:rPr>
        <w:t xml:space="preserve"> исключить</w:t>
      </w:r>
      <w:r w:rsidR="00203F87">
        <w:rPr>
          <w:lang w:eastAsia="ru-RU"/>
        </w:rPr>
        <w:t>.</w:t>
      </w:r>
    </w:p>
    <w:p w:rsidR="00B25ADA" w:rsidRPr="000F3D94" w:rsidRDefault="00203F87" w:rsidP="00203F87">
      <w:pPr>
        <w:autoSpaceDE w:val="0"/>
        <w:autoSpaceDN w:val="0"/>
        <w:adjustRightInd w:val="0"/>
        <w:spacing w:line="240" w:lineRule="auto"/>
        <w:jc w:val="both"/>
      </w:pPr>
      <w:r>
        <w:t xml:space="preserve">      7. Абзац девятый</w:t>
      </w:r>
      <w:r w:rsidR="00B25ADA">
        <w:t xml:space="preserve"> пункта 3.2</w:t>
      </w:r>
      <w:r>
        <w:t xml:space="preserve"> административного регламента</w:t>
      </w:r>
      <w:r w:rsidR="00B25ADA">
        <w:t xml:space="preserve"> </w:t>
      </w:r>
      <w:r w:rsidR="00A177FB">
        <w:t>исключить</w:t>
      </w:r>
      <w:r w:rsidR="00B25ADA">
        <w:t>.</w:t>
      </w:r>
    </w:p>
    <w:p w:rsidR="005B4F67" w:rsidRDefault="00203F87" w:rsidP="00203F87">
      <w:pPr>
        <w:autoSpaceDE w:val="0"/>
        <w:autoSpaceDN w:val="0"/>
        <w:adjustRightInd w:val="0"/>
        <w:spacing w:line="240" w:lineRule="auto"/>
        <w:jc w:val="both"/>
      </w:pPr>
      <w:r>
        <w:t xml:space="preserve">      8</w:t>
      </w:r>
      <w:r w:rsidR="00567D53">
        <w:t xml:space="preserve">. </w:t>
      </w:r>
      <w:r w:rsidR="00FB788B">
        <w:t xml:space="preserve"> Пункт 2.12. </w:t>
      </w:r>
      <w:r>
        <w:t xml:space="preserve">административного регламента </w:t>
      </w:r>
      <w:r w:rsidR="00FB788B">
        <w:t>изложить в следующей редакции:</w:t>
      </w:r>
    </w:p>
    <w:p w:rsidR="00FB788B" w:rsidRDefault="00203F87" w:rsidP="00FB788B">
      <w:pPr>
        <w:autoSpaceDE w:val="0"/>
        <w:autoSpaceDN w:val="0"/>
        <w:adjustRightInd w:val="0"/>
        <w:spacing w:line="240" w:lineRule="auto"/>
        <w:jc w:val="both"/>
        <w:rPr>
          <w:lang w:eastAsia="ru-RU"/>
        </w:rPr>
      </w:pPr>
      <w:bookmarkStart w:id="1" w:name="Par0"/>
      <w:bookmarkEnd w:id="1"/>
      <w:r>
        <w:rPr>
          <w:lang w:eastAsia="ru-RU"/>
        </w:rPr>
        <w:t xml:space="preserve">      </w:t>
      </w:r>
      <w:r w:rsidR="00FB788B">
        <w:rPr>
          <w:lang w:eastAsia="ru-RU"/>
        </w:rPr>
        <w:t>«2.12. Исчерпывающий перечень оснований для отказа в предоставлении муниципальной услуги:</w:t>
      </w:r>
    </w:p>
    <w:p w:rsidR="00FB788B" w:rsidRDefault="00FB788B" w:rsidP="00B165A7">
      <w:pPr>
        <w:autoSpaceDE w:val="0"/>
        <w:autoSpaceDN w:val="0"/>
        <w:adjustRightInd w:val="0"/>
        <w:spacing w:line="240" w:lineRule="auto"/>
        <w:ind w:firstLine="540"/>
        <w:jc w:val="both"/>
        <w:rPr>
          <w:lang w:eastAsia="ru-RU"/>
        </w:rPr>
      </w:pPr>
      <w:r>
        <w:rPr>
          <w:lang w:eastAsia="ru-RU"/>
        </w:rPr>
        <w:t xml:space="preserve">1. </w:t>
      </w:r>
      <w:r w:rsidR="00203F87">
        <w:rPr>
          <w:lang w:eastAsia="ru-RU"/>
        </w:rPr>
        <w:t xml:space="preserve"> </w:t>
      </w:r>
      <w:r>
        <w:rPr>
          <w:lang w:eastAsia="ru-RU"/>
        </w:rPr>
        <w:t xml:space="preserve">Непредставление или представление не в полном объеме документов, указанных в </w:t>
      </w:r>
      <w:hyperlink r:id="rId11" w:history="1">
        <w:r w:rsidRPr="00B165A7">
          <w:rPr>
            <w:lang w:eastAsia="ru-RU"/>
          </w:rPr>
          <w:t>пункте 2.8</w:t>
        </w:r>
      </w:hyperlink>
      <w:r>
        <w:rPr>
          <w:lang w:eastAsia="ru-RU"/>
        </w:rPr>
        <w:t xml:space="preserve"> настоящего административного регламента.</w:t>
      </w:r>
    </w:p>
    <w:p w:rsidR="00FB788B" w:rsidRDefault="00FB788B" w:rsidP="00B165A7">
      <w:pPr>
        <w:autoSpaceDE w:val="0"/>
        <w:autoSpaceDN w:val="0"/>
        <w:adjustRightInd w:val="0"/>
        <w:spacing w:line="240" w:lineRule="auto"/>
        <w:ind w:firstLine="540"/>
        <w:jc w:val="both"/>
        <w:rPr>
          <w:lang w:eastAsia="ru-RU"/>
        </w:rPr>
      </w:pPr>
      <w:r>
        <w:rPr>
          <w:lang w:eastAsia="ru-RU"/>
        </w:rPr>
        <w:t>2. Превышение среднедушевого дохода семьи или дохода одиноко проживающего гражданина и стоимости имущества размеров, определенных органом местного самоуправления.</w:t>
      </w:r>
    </w:p>
    <w:p w:rsidR="00FB788B" w:rsidRDefault="00FB788B" w:rsidP="00B165A7">
      <w:pPr>
        <w:autoSpaceDE w:val="0"/>
        <w:autoSpaceDN w:val="0"/>
        <w:adjustRightInd w:val="0"/>
        <w:spacing w:line="240" w:lineRule="auto"/>
        <w:ind w:firstLine="540"/>
        <w:jc w:val="both"/>
        <w:rPr>
          <w:lang w:eastAsia="ru-RU"/>
        </w:rPr>
      </w:pPr>
      <w:r>
        <w:rPr>
          <w:lang w:eastAsia="ru-RU"/>
        </w:rPr>
        <w:t>3. Наличие в представленных документах недостоверных сведений.</w:t>
      </w:r>
    </w:p>
    <w:p w:rsidR="00FB788B" w:rsidRDefault="00FB788B" w:rsidP="00B165A7">
      <w:pPr>
        <w:autoSpaceDE w:val="0"/>
        <w:autoSpaceDN w:val="0"/>
        <w:adjustRightInd w:val="0"/>
        <w:spacing w:line="240" w:lineRule="auto"/>
        <w:ind w:firstLine="540"/>
        <w:jc w:val="both"/>
        <w:rPr>
          <w:lang w:eastAsia="ru-RU"/>
        </w:rPr>
      </w:pPr>
      <w:r>
        <w:rPr>
          <w:lang w:eastAsia="ru-RU"/>
        </w:rPr>
        <w:t xml:space="preserve">После устранения оснований для отказа в предоставлении муниципальной услуги в случаях, предусмотренных </w:t>
      </w:r>
      <w:hyperlink w:anchor="Par0" w:history="1">
        <w:r w:rsidRPr="00B165A7">
          <w:rPr>
            <w:lang w:eastAsia="ru-RU"/>
          </w:rPr>
          <w:t>пункт</w:t>
        </w:r>
        <w:r w:rsidR="00B165A7" w:rsidRPr="00B165A7">
          <w:rPr>
            <w:lang w:eastAsia="ru-RU"/>
          </w:rPr>
          <w:t>ом</w:t>
        </w:r>
        <w:r w:rsidRPr="00B165A7">
          <w:rPr>
            <w:lang w:eastAsia="ru-RU"/>
          </w:rPr>
          <w:t xml:space="preserve"> 2.1</w:t>
        </w:r>
      </w:hyperlink>
      <w:r w:rsidR="00B165A7" w:rsidRPr="00B165A7">
        <w:rPr>
          <w:lang w:eastAsia="ru-RU"/>
        </w:rPr>
        <w:t>2</w:t>
      </w:r>
      <w:r>
        <w:rPr>
          <w:lang w:eastAsia="ru-RU"/>
        </w:rPr>
        <w:t xml:space="preserve"> настоящего </w:t>
      </w:r>
      <w:r>
        <w:rPr>
          <w:lang w:eastAsia="ru-RU"/>
        </w:rPr>
        <w:lastRenderedPageBreak/>
        <w:t>административного регламента, заявитель вправе повторно обратиться за получением муниципальной услуги</w:t>
      </w:r>
      <w:proofErr w:type="gramStart"/>
      <w:r>
        <w:rPr>
          <w:lang w:eastAsia="ru-RU"/>
        </w:rPr>
        <w:t>.</w:t>
      </w:r>
      <w:r w:rsidR="00B165A7">
        <w:rPr>
          <w:lang w:eastAsia="ru-RU"/>
        </w:rPr>
        <w:t>»</w:t>
      </w:r>
      <w:proofErr w:type="gramEnd"/>
    </w:p>
    <w:p w:rsidR="00B165A7" w:rsidRDefault="00203F87" w:rsidP="00B165A7">
      <w:pPr>
        <w:autoSpaceDE w:val="0"/>
        <w:autoSpaceDN w:val="0"/>
        <w:adjustRightInd w:val="0"/>
        <w:spacing w:line="240" w:lineRule="auto"/>
        <w:ind w:firstLine="709"/>
        <w:jc w:val="both"/>
      </w:pPr>
      <w:r>
        <w:rPr>
          <w:lang w:eastAsia="ru-RU"/>
        </w:rPr>
        <w:t>8</w:t>
      </w:r>
      <w:r w:rsidR="00B165A7">
        <w:rPr>
          <w:lang w:eastAsia="ru-RU"/>
        </w:rPr>
        <w:t xml:space="preserve">. </w:t>
      </w:r>
      <w:r w:rsidR="00B165A7">
        <w:t>Пункт 2.15.</w:t>
      </w:r>
      <w:r>
        <w:t xml:space="preserve"> административного регламента</w:t>
      </w:r>
      <w:r w:rsidR="00B165A7">
        <w:t xml:space="preserve"> изложить в следующей редакции:</w:t>
      </w:r>
    </w:p>
    <w:p w:rsidR="00B165A7" w:rsidRDefault="00B165A7" w:rsidP="00B165A7">
      <w:pPr>
        <w:autoSpaceDE w:val="0"/>
        <w:autoSpaceDN w:val="0"/>
        <w:adjustRightInd w:val="0"/>
        <w:spacing w:line="240" w:lineRule="auto"/>
        <w:ind w:firstLine="540"/>
        <w:jc w:val="both"/>
        <w:rPr>
          <w:lang w:eastAsia="ru-RU"/>
        </w:rPr>
      </w:pPr>
      <w:r>
        <w:rPr>
          <w:lang w:eastAsia="ru-RU"/>
        </w:rPr>
        <w:t>«2.15.</w:t>
      </w:r>
      <w:r w:rsidRPr="00B165A7">
        <w:rPr>
          <w:lang w:eastAsia="ru-RU"/>
        </w:rPr>
        <w:t xml:space="preserve"> </w:t>
      </w:r>
      <w:r>
        <w:rPr>
          <w:lang w:eastAsia="ru-RU"/>
        </w:rPr>
        <w:t>Муниципальная услуга предоставляется бесплатно.»</w:t>
      </w:r>
    </w:p>
    <w:p w:rsidR="00202350" w:rsidRDefault="00202350" w:rsidP="00B165A7">
      <w:pPr>
        <w:autoSpaceDE w:val="0"/>
        <w:autoSpaceDN w:val="0"/>
        <w:adjustRightInd w:val="0"/>
        <w:spacing w:line="240" w:lineRule="auto"/>
        <w:ind w:firstLine="540"/>
        <w:jc w:val="both"/>
        <w:rPr>
          <w:lang w:eastAsia="ru-RU"/>
        </w:rPr>
      </w:pPr>
      <w:r>
        <w:rPr>
          <w:lang w:eastAsia="ru-RU"/>
        </w:rPr>
        <w:t xml:space="preserve">  </w:t>
      </w:r>
      <w:r w:rsidR="00203F87">
        <w:rPr>
          <w:lang w:eastAsia="ru-RU"/>
        </w:rPr>
        <w:t>9</w:t>
      </w:r>
      <w:r>
        <w:rPr>
          <w:lang w:eastAsia="ru-RU"/>
        </w:rPr>
        <w:t xml:space="preserve">. Пункт 2.17 </w:t>
      </w:r>
      <w:r w:rsidR="00203F87">
        <w:rPr>
          <w:lang w:eastAsia="ru-RU"/>
        </w:rPr>
        <w:t xml:space="preserve">административного регламента </w:t>
      </w:r>
      <w:r>
        <w:rPr>
          <w:lang w:eastAsia="ru-RU"/>
        </w:rPr>
        <w:t>изложить в следующей редакции:</w:t>
      </w:r>
    </w:p>
    <w:p w:rsidR="00202350" w:rsidRDefault="00202350" w:rsidP="00202350">
      <w:pPr>
        <w:pStyle w:val="ConsPlusNormal"/>
        <w:jc w:val="both"/>
        <w:outlineLvl w:val="2"/>
        <w:rPr>
          <w:rFonts w:ascii="Times New Roman" w:hAnsi="Times New Roman" w:cs="Times New Roman"/>
          <w:sz w:val="28"/>
          <w:szCs w:val="28"/>
        </w:rPr>
      </w:pPr>
      <w:r w:rsidRPr="00202350">
        <w:rPr>
          <w:rFonts w:ascii="Times New Roman" w:hAnsi="Times New Roman" w:cs="Times New Roman"/>
          <w:sz w:val="28"/>
          <w:szCs w:val="28"/>
        </w:rPr>
        <w:t xml:space="preserve">        </w:t>
      </w:r>
      <w:r>
        <w:rPr>
          <w:rFonts w:ascii="Times New Roman" w:hAnsi="Times New Roman" w:cs="Times New Roman"/>
          <w:sz w:val="28"/>
          <w:szCs w:val="28"/>
        </w:rPr>
        <w:t>«</w:t>
      </w:r>
      <w:r w:rsidRPr="00202350">
        <w:rPr>
          <w:rFonts w:ascii="Times New Roman" w:hAnsi="Times New Roman" w:cs="Times New Roman"/>
          <w:sz w:val="28"/>
          <w:szCs w:val="28"/>
        </w:rPr>
        <w:t>2.17. Заявление и прилагаемые к нему документы регистрируются в день их поступления специалистом администрации сельского поселения «Вольдино»</w:t>
      </w:r>
      <w:r>
        <w:rPr>
          <w:rFonts w:ascii="Times New Roman" w:hAnsi="Times New Roman" w:cs="Times New Roman"/>
          <w:sz w:val="28"/>
          <w:szCs w:val="28"/>
        </w:rPr>
        <w:t xml:space="preserve"> в порядке, установленном пунктом 3.2 настоящего административного регламента.»</w:t>
      </w:r>
    </w:p>
    <w:p w:rsidR="00583AE5" w:rsidRPr="00583AE5" w:rsidRDefault="00583AE5" w:rsidP="00583AE5">
      <w:pPr>
        <w:pStyle w:val="ConsPlusNormal"/>
        <w:ind w:firstLine="709"/>
        <w:jc w:val="both"/>
        <w:rPr>
          <w:rFonts w:ascii="Times New Roman" w:hAnsi="Times New Roman" w:cs="Times New Roman"/>
          <w:bCs/>
          <w:sz w:val="28"/>
          <w:szCs w:val="28"/>
          <w:lang w:eastAsia="en-US"/>
        </w:rPr>
      </w:pPr>
      <w:r w:rsidRPr="00583AE5">
        <w:rPr>
          <w:rFonts w:ascii="Times New Roman" w:hAnsi="Times New Roman" w:cs="Times New Roman"/>
          <w:sz w:val="28"/>
          <w:szCs w:val="28"/>
        </w:rPr>
        <w:t xml:space="preserve"> </w:t>
      </w:r>
      <w:r w:rsidR="00203F87">
        <w:rPr>
          <w:rFonts w:ascii="Times New Roman" w:hAnsi="Times New Roman" w:cs="Times New Roman"/>
          <w:sz w:val="28"/>
          <w:szCs w:val="28"/>
        </w:rPr>
        <w:t>10</w:t>
      </w:r>
      <w:r w:rsidRPr="00583AE5">
        <w:rPr>
          <w:rFonts w:ascii="Times New Roman" w:hAnsi="Times New Roman" w:cs="Times New Roman"/>
          <w:sz w:val="28"/>
          <w:szCs w:val="28"/>
        </w:rPr>
        <w:t xml:space="preserve">. Раздел </w:t>
      </w:r>
      <w:r w:rsidRPr="00583AE5">
        <w:rPr>
          <w:rFonts w:ascii="Times New Roman" w:hAnsi="Times New Roman" w:cs="Times New Roman"/>
          <w:sz w:val="28"/>
          <w:szCs w:val="28"/>
          <w:lang w:val="en-US"/>
        </w:rPr>
        <w:t>III</w:t>
      </w:r>
      <w:r w:rsidRPr="00583AE5">
        <w:rPr>
          <w:rFonts w:ascii="Times New Roman" w:hAnsi="Times New Roman" w:cs="Times New Roman"/>
          <w:sz w:val="28"/>
          <w:szCs w:val="28"/>
        </w:rPr>
        <w:t xml:space="preserve"> </w:t>
      </w:r>
      <w:r w:rsidRPr="00583AE5">
        <w:rPr>
          <w:rFonts w:ascii="Times New Roman" w:hAnsi="Times New Roman" w:cs="Times New Roman"/>
          <w:bCs/>
          <w:sz w:val="28"/>
          <w:szCs w:val="28"/>
          <w:lang w:eastAsia="en-US"/>
        </w:rPr>
        <w:t xml:space="preserve"> административного регламента дополнить </w:t>
      </w:r>
      <w:r w:rsidR="009D7234">
        <w:rPr>
          <w:rFonts w:ascii="Times New Roman" w:hAnsi="Times New Roman" w:cs="Times New Roman"/>
          <w:bCs/>
          <w:sz w:val="28"/>
          <w:szCs w:val="28"/>
          <w:lang w:eastAsia="en-US"/>
        </w:rPr>
        <w:t>подразделом</w:t>
      </w:r>
      <w:r w:rsidRPr="00583AE5">
        <w:rPr>
          <w:rFonts w:ascii="Times New Roman" w:hAnsi="Times New Roman" w:cs="Times New Roman"/>
          <w:bCs/>
          <w:sz w:val="28"/>
          <w:szCs w:val="28"/>
          <w:lang w:eastAsia="en-US"/>
        </w:rPr>
        <w:t xml:space="preserve"> следующего содержания:</w:t>
      </w:r>
    </w:p>
    <w:p w:rsidR="00583AE5" w:rsidRPr="007E05A1" w:rsidRDefault="00583AE5" w:rsidP="00203F87">
      <w:pPr>
        <w:pStyle w:val="ConsPlusNormal"/>
        <w:jc w:val="both"/>
        <w:outlineLvl w:val="2"/>
        <w:rPr>
          <w:rFonts w:ascii="Times New Roman" w:hAnsi="Times New Roman" w:cs="Times New Roman"/>
          <w:b/>
          <w:sz w:val="28"/>
          <w:szCs w:val="28"/>
        </w:rPr>
      </w:pPr>
      <w:r>
        <w:rPr>
          <w:rFonts w:ascii="Times New Roman" w:hAnsi="Times New Roman" w:cs="Times New Roman"/>
          <w:sz w:val="28"/>
          <w:szCs w:val="28"/>
        </w:rPr>
        <w:t xml:space="preserve"> </w:t>
      </w:r>
      <w:r w:rsidR="00203F87">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205598">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583AE5" w:rsidRPr="00205598" w:rsidRDefault="00583AE5" w:rsidP="00583AE5">
      <w:pPr>
        <w:widowControl w:val="0"/>
        <w:autoSpaceDE w:val="0"/>
        <w:autoSpaceDN w:val="0"/>
        <w:adjustRightInd w:val="0"/>
        <w:ind w:firstLine="709"/>
        <w:jc w:val="both"/>
      </w:pPr>
      <w:r>
        <w:t xml:space="preserve">3.5 </w:t>
      </w:r>
      <w:r w:rsidRPr="00205598">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583AE5" w:rsidRPr="00205598" w:rsidRDefault="00583AE5" w:rsidP="00583AE5">
      <w:pPr>
        <w:widowControl w:val="0"/>
        <w:autoSpaceDE w:val="0"/>
        <w:autoSpaceDN w:val="0"/>
        <w:adjustRightInd w:val="0"/>
        <w:ind w:firstLine="709"/>
        <w:jc w:val="both"/>
      </w:pPr>
      <w:r w:rsidRPr="00205598">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83AE5" w:rsidRPr="00205598" w:rsidRDefault="00583AE5" w:rsidP="00583AE5">
      <w:pPr>
        <w:widowControl w:val="0"/>
        <w:autoSpaceDE w:val="0"/>
        <w:autoSpaceDN w:val="0"/>
        <w:adjustRightInd w:val="0"/>
        <w:ind w:firstLine="709"/>
        <w:jc w:val="both"/>
      </w:pPr>
      <w:r w:rsidRPr="00205598">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83AE5" w:rsidRPr="00205598" w:rsidRDefault="00583AE5" w:rsidP="00583AE5">
      <w:pPr>
        <w:widowControl w:val="0"/>
        <w:numPr>
          <w:ilvl w:val="0"/>
          <w:numId w:val="38"/>
        </w:numPr>
        <w:autoSpaceDE w:val="0"/>
        <w:autoSpaceDN w:val="0"/>
        <w:adjustRightInd w:val="0"/>
        <w:spacing w:line="240" w:lineRule="auto"/>
        <w:jc w:val="both"/>
      </w:pPr>
      <w:r w:rsidRPr="00205598">
        <w:t>лично (заявителем представляются оригиналы документов с опечатками и (или) ошибками, специалистом администрации сельского поселения «Вольдино делаются копии этих документов);</w:t>
      </w:r>
    </w:p>
    <w:p w:rsidR="00583AE5" w:rsidRPr="00205598" w:rsidRDefault="00583AE5" w:rsidP="00583AE5">
      <w:pPr>
        <w:widowControl w:val="0"/>
        <w:numPr>
          <w:ilvl w:val="0"/>
          <w:numId w:val="38"/>
        </w:numPr>
        <w:autoSpaceDE w:val="0"/>
        <w:autoSpaceDN w:val="0"/>
        <w:adjustRightInd w:val="0"/>
        <w:spacing w:line="240" w:lineRule="auto"/>
        <w:jc w:val="both"/>
      </w:pPr>
      <w:r w:rsidRPr="00205598">
        <w:t>через организацию почтовой связи (заявителем направляются копии документов с опечатками и (или) ошибками).</w:t>
      </w:r>
    </w:p>
    <w:p w:rsidR="00583AE5" w:rsidRPr="00205598" w:rsidRDefault="00583AE5" w:rsidP="00583AE5">
      <w:pPr>
        <w:widowControl w:val="0"/>
        <w:autoSpaceDE w:val="0"/>
        <w:autoSpaceDN w:val="0"/>
        <w:adjustRightInd w:val="0"/>
        <w:ind w:firstLine="709"/>
        <w:jc w:val="both"/>
      </w:pPr>
      <w:r w:rsidRPr="00205598">
        <w:t>Прием и регистрация заявления об исправлении опечаток и (или) ошибок осуществляе</w:t>
      </w:r>
      <w:r>
        <w:t>тся в соответствии с пунктом 3.2</w:t>
      </w:r>
      <w:r w:rsidRPr="00205598">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583AE5" w:rsidRPr="00205598" w:rsidRDefault="000F2550" w:rsidP="000F2550">
      <w:pPr>
        <w:widowControl w:val="0"/>
        <w:autoSpaceDE w:val="0"/>
        <w:autoSpaceDN w:val="0"/>
        <w:adjustRightInd w:val="0"/>
        <w:jc w:val="both"/>
      </w:pPr>
      <w:r>
        <w:t xml:space="preserve">        </w:t>
      </w:r>
      <w:r w:rsidR="00583AE5" w:rsidRPr="00205598">
        <w:rPr>
          <w:i/>
        </w:rPr>
        <w:t xml:space="preserve"> </w:t>
      </w:r>
      <w:r w:rsidR="00583AE5" w:rsidRPr="00205598">
        <w:t>По результатам рассмотрения заявления об исправлении опечаток и (или) ошибок специалист администрации сельского поселения «Вольдино»  в течение 1 рабочего дня:</w:t>
      </w:r>
    </w:p>
    <w:p w:rsidR="00583AE5" w:rsidRPr="00205598" w:rsidRDefault="00583AE5" w:rsidP="00583AE5">
      <w:pPr>
        <w:numPr>
          <w:ilvl w:val="0"/>
          <w:numId w:val="41"/>
        </w:numPr>
        <w:spacing w:line="252" w:lineRule="auto"/>
        <w:contextualSpacing/>
        <w:jc w:val="both"/>
      </w:pPr>
      <w:r w:rsidRPr="00205598">
        <w:lastRenderedPageBreak/>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83AE5" w:rsidRPr="00205598" w:rsidRDefault="00583AE5" w:rsidP="00583AE5">
      <w:pPr>
        <w:numPr>
          <w:ilvl w:val="0"/>
          <w:numId w:val="41"/>
        </w:numPr>
        <w:spacing w:line="252" w:lineRule="auto"/>
        <w:contextualSpacing/>
        <w:jc w:val="both"/>
      </w:pPr>
      <w:r w:rsidRPr="00205598">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83AE5" w:rsidRPr="00205598" w:rsidRDefault="00583AE5" w:rsidP="00583AE5">
      <w:pPr>
        <w:spacing w:line="252" w:lineRule="auto"/>
        <w:ind w:firstLine="709"/>
        <w:contextualSpacing/>
        <w:jc w:val="both"/>
      </w:pPr>
      <w:r w:rsidRPr="00205598">
        <w:t>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сельского поселения «Вольдино»  в течение 1 рабочего дня.</w:t>
      </w:r>
    </w:p>
    <w:p w:rsidR="00583AE5" w:rsidRPr="00205598" w:rsidRDefault="00583AE5" w:rsidP="00583AE5">
      <w:pPr>
        <w:spacing w:line="252" w:lineRule="auto"/>
        <w:ind w:firstLine="709"/>
        <w:contextualSpacing/>
        <w:jc w:val="both"/>
      </w:pPr>
      <w:r w:rsidRPr="00205598">
        <w:t>При исправлении опечаток и (или) ошибок, допущенных в документах, выданных в результате предоставления муниципальной услуги, не допускается:</w:t>
      </w:r>
    </w:p>
    <w:p w:rsidR="00583AE5" w:rsidRPr="00205598" w:rsidRDefault="00583AE5" w:rsidP="00583AE5">
      <w:pPr>
        <w:numPr>
          <w:ilvl w:val="0"/>
          <w:numId w:val="39"/>
        </w:numPr>
        <w:spacing w:line="252" w:lineRule="auto"/>
        <w:contextualSpacing/>
        <w:jc w:val="both"/>
      </w:pPr>
      <w:r w:rsidRPr="00205598">
        <w:t>изменение содержания документов, являющихся результатом предоставления муниципальной услуги;</w:t>
      </w:r>
    </w:p>
    <w:p w:rsidR="00583AE5" w:rsidRPr="00205598" w:rsidRDefault="00583AE5" w:rsidP="00583AE5">
      <w:pPr>
        <w:numPr>
          <w:ilvl w:val="0"/>
          <w:numId w:val="39"/>
        </w:numPr>
        <w:spacing w:line="252" w:lineRule="auto"/>
        <w:contextualSpacing/>
        <w:jc w:val="both"/>
      </w:pPr>
      <w:r w:rsidRPr="00205598">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83AE5" w:rsidRPr="00205598" w:rsidRDefault="00583AE5" w:rsidP="00583AE5">
      <w:pPr>
        <w:widowControl w:val="0"/>
        <w:autoSpaceDE w:val="0"/>
        <w:autoSpaceDN w:val="0"/>
        <w:adjustRightInd w:val="0"/>
        <w:ind w:firstLine="709"/>
        <w:jc w:val="both"/>
      </w:pPr>
      <w:r w:rsidRPr="00205598">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583AE5" w:rsidRPr="00205598" w:rsidRDefault="00583AE5" w:rsidP="00583AE5">
      <w:pPr>
        <w:widowControl w:val="0"/>
        <w:autoSpaceDE w:val="0"/>
        <w:autoSpaceDN w:val="0"/>
        <w:adjustRightInd w:val="0"/>
        <w:ind w:firstLine="709"/>
        <w:jc w:val="both"/>
      </w:pPr>
      <w:r w:rsidRPr="00205598">
        <w:t xml:space="preserve">Максимальный срок исполнения административной процедуры составляет не более 2 рабочих дней со дня поступления в </w:t>
      </w:r>
      <w:r w:rsidRPr="00205598">
        <w:rPr>
          <w:i/>
        </w:rPr>
        <w:t xml:space="preserve"> </w:t>
      </w:r>
      <w:r w:rsidRPr="00205598">
        <w:t>Орган</w:t>
      </w:r>
      <w:r w:rsidRPr="00205598">
        <w:rPr>
          <w:i/>
        </w:rPr>
        <w:t xml:space="preserve"> </w:t>
      </w:r>
      <w:r w:rsidRPr="00205598">
        <w:t>заявления об исправлении опечаток и (или) ошибок.</w:t>
      </w:r>
    </w:p>
    <w:p w:rsidR="00583AE5" w:rsidRPr="00205598" w:rsidRDefault="00583AE5" w:rsidP="00583AE5">
      <w:pPr>
        <w:widowControl w:val="0"/>
        <w:autoSpaceDE w:val="0"/>
        <w:autoSpaceDN w:val="0"/>
        <w:adjustRightInd w:val="0"/>
        <w:ind w:firstLine="709"/>
        <w:jc w:val="both"/>
      </w:pPr>
      <w:r w:rsidRPr="00205598">
        <w:t>Результатом процедуры является:</w:t>
      </w:r>
    </w:p>
    <w:p w:rsidR="00583AE5" w:rsidRPr="00205598" w:rsidRDefault="00583AE5" w:rsidP="00583AE5">
      <w:pPr>
        <w:numPr>
          <w:ilvl w:val="0"/>
          <w:numId w:val="40"/>
        </w:numPr>
        <w:spacing w:line="252" w:lineRule="auto"/>
        <w:contextualSpacing/>
        <w:jc w:val="both"/>
      </w:pPr>
      <w:r w:rsidRPr="00205598">
        <w:t>исправленные документы, являющиеся результатом предоставления муниципальной услуги;</w:t>
      </w:r>
    </w:p>
    <w:p w:rsidR="00583AE5" w:rsidRPr="00205598" w:rsidRDefault="00583AE5" w:rsidP="00583AE5">
      <w:pPr>
        <w:numPr>
          <w:ilvl w:val="0"/>
          <w:numId w:val="42"/>
        </w:numPr>
        <w:spacing w:line="252" w:lineRule="auto"/>
        <w:contextualSpacing/>
        <w:jc w:val="both"/>
      </w:pPr>
      <w:r w:rsidRPr="00205598">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83AE5" w:rsidRPr="00205598" w:rsidRDefault="00583AE5" w:rsidP="00583AE5">
      <w:pPr>
        <w:widowControl w:val="0"/>
        <w:autoSpaceDE w:val="0"/>
        <w:autoSpaceDN w:val="0"/>
        <w:adjustRightInd w:val="0"/>
        <w:ind w:firstLine="709"/>
        <w:jc w:val="both"/>
      </w:pPr>
      <w:r w:rsidRPr="00205598">
        <w:t>Выдача заявителю исправленного документа производится в порядке, установленном пунктом 3.5 настоящего Регламента.</w:t>
      </w:r>
    </w:p>
    <w:p w:rsidR="00583AE5" w:rsidRPr="00205598" w:rsidRDefault="00583AE5" w:rsidP="00583AE5">
      <w:pPr>
        <w:widowControl w:val="0"/>
        <w:autoSpaceDE w:val="0"/>
        <w:autoSpaceDN w:val="0"/>
        <w:adjustRightInd w:val="0"/>
        <w:ind w:firstLine="709"/>
        <w:jc w:val="both"/>
      </w:pPr>
      <w:r w:rsidRPr="00205598">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83AE5" w:rsidRDefault="00583AE5" w:rsidP="00583AE5">
      <w:pPr>
        <w:widowControl w:val="0"/>
        <w:autoSpaceDE w:val="0"/>
        <w:autoSpaceDN w:val="0"/>
        <w:adjustRightInd w:val="0"/>
        <w:ind w:firstLine="709"/>
        <w:jc w:val="both"/>
      </w:pPr>
      <w:r w:rsidRPr="00205598">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r w:rsidR="00FB7132">
        <w:t>»</w:t>
      </w:r>
    </w:p>
    <w:p w:rsidR="000F2550" w:rsidRDefault="00AF22F6" w:rsidP="00583AE5">
      <w:pPr>
        <w:widowControl w:val="0"/>
        <w:autoSpaceDE w:val="0"/>
        <w:autoSpaceDN w:val="0"/>
        <w:adjustRightInd w:val="0"/>
        <w:ind w:firstLine="709"/>
        <w:jc w:val="both"/>
      </w:pPr>
      <w:r>
        <w:rPr>
          <w:lang w:eastAsia="ru-RU"/>
        </w:rPr>
        <w:lastRenderedPageBreak/>
        <w:t xml:space="preserve">  1</w:t>
      </w:r>
      <w:r w:rsidR="00203F87">
        <w:rPr>
          <w:lang w:eastAsia="ru-RU"/>
        </w:rPr>
        <w:t>1</w:t>
      </w:r>
      <w:r>
        <w:rPr>
          <w:lang w:eastAsia="ru-RU"/>
        </w:rPr>
        <w:t>. В абзаце втором пункта 5.3</w:t>
      </w:r>
      <w:r w:rsidR="00203F87">
        <w:rPr>
          <w:lang w:eastAsia="ru-RU"/>
        </w:rPr>
        <w:t xml:space="preserve"> административного регламента </w:t>
      </w:r>
      <w:r>
        <w:rPr>
          <w:lang w:eastAsia="ru-RU"/>
        </w:rPr>
        <w:t>слова «</w:t>
      </w:r>
      <w:r w:rsidR="00A01545" w:rsidRPr="00D6189D">
        <w:t>в</w:t>
      </w:r>
      <w:r w:rsidR="00A01545">
        <w:t xml:space="preserve"> </w:t>
      </w:r>
      <w:r w:rsidR="00A01545" w:rsidRPr="000C174F">
        <w:t>администрацию муниципального района  «Усть-Куломский»</w:t>
      </w:r>
      <w:r w:rsidR="00A01545">
        <w:t xml:space="preserve"> заменить словами «</w:t>
      </w:r>
      <w:r w:rsidR="00203F87">
        <w:t xml:space="preserve">в </w:t>
      </w:r>
      <w:r w:rsidR="00A01545">
        <w:t>совет сельского поселения «Вольдино»</w:t>
      </w:r>
    </w:p>
    <w:p w:rsidR="00A01545" w:rsidRDefault="00363699" w:rsidP="00583AE5">
      <w:pPr>
        <w:widowControl w:val="0"/>
        <w:autoSpaceDE w:val="0"/>
        <w:autoSpaceDN w:val="0"/>
        <w:adjustRightInd w:val="0"/>
        <w:ind w:firstLine="709"/>
        <w:jc w:val="both"/>
        <w:rPr>
          <w:lang w:eastAsia="ru-RU"/>
        </w:rPr>
      </w:pPr>
      <w:r>
        <w:t xml:space="preserve"> </w:t>
      </w:r>
      <w:r w:rsidR="00A01545">
        <w:t>1</w:t>
      </w:r>
      <w:r w:rsidR="00203F87">
        <w:t>2</w:t>
      </w:r>
      <w:r w:rsidR="00A01545">
        <w:t>.</w:t>
      </w:r>
      <w:r>
        <w:t xml:space="preserve"> В пункте 2.4.2</w:t>
      </w:r>
      <w:r w:rsidR="00203F87">
        <w:t xml:space="preserve"> административного регламента</w:t>
      </w:r>
      <w:r>
        <w:t xml:space="preserve"> слова </w:t>
      </w:r>
      <w:r w:rsidR="00194108">
        <w:t>«</w:t>
      </w:r>
      <w:r w:rsidR="00194108" w:rsidRPr="00D24241">
        <w:rPr>
          <w:lang w:eastAsia="ru-RU"/>
        </w:rPr>
        <w:t>Единого государственного реестра прав на недвижимое имущество и сделок с ним</w:t>
      </w:r>
      <w:r w:rsidR="00194108">
        <w:rPr>
          <w:lang w:eastAsia="ru-RU"/>
        </w:rPr>
        <w:t>» заменить словами «Единого государственного реестра недвижимости»</w:t>
      </w:r>
    </w:p>
    <w:p w:rsidR="008F477E" w:rsidRDefault="00203F87" w:rsidP="00583AE5">
      <w:pPr>
        <w:widowControl w:val="0"/>
        <w:autoSpaceDE w:val="0"/>
        <w:autoSpaceDN w:val="0"/>
        <w:adjustRightInd w:val="0"/>
        <w:ind w:firstLine="709"/>
        <w:jc w:val="both"/>
        <w:rPr>
          <w:lang w:eastAsia="ru-RU"/>
        </w:rPr>
      </w:pPr>
      <w:r>
        <w:rPr>
          <w:lang w:eastAsia="ru-RU"/>
        </w:rPr>
        <w:t xml:space="preserve"> </w:t>
      </w:r>
      <w:r w:rsidR="008F477E">
        <w:rPr>
          <w:lang w:eastAsia="ru-RU"/>
        </w:rPr>
        <w:t>1</w:t>
      </w:r>
      <w:r>
        <w:rPr>
          <w:lang w:eastAsia="ru-RU"/>
        </w:rPr>
        <w:t>3</w:t>
      </w:r>
      <w:r w:rsidR="008F477E">
        <w:rPr>
          <w:lang w:eastAsia="ru-RU"/>
        </w:rPr>
        <w:t>. Пункт 2.7</w:t>
      </w:r>
      <w:r>
        <w:rPr>
          <w:lang w:eastAsia="ru-RU"/>
        </w:rPr>
        <w:t xml:space="preserve"> административного регламента</w:t>
      </w:r>
      <w:r w:rsidR="008F477E">
        <w:rPr>
          <w:lang w:eastAsia="ru-RU"/>
        </w:rPr>
        <w:t xml:space="preserve"> изложить в следующей редакции:</w:t>
      </w:r>
    </w:p>
    <w:p w:rsidR="008F477E" w:rsidRDefault="008F477E" w:rsidP="00583AE5">
      <w:pPr>
        <w:widowControl w:val="0"/>
        <w:autoSpaceDE w:val="0"/>
        <w:autoSpaceDN w:val="0"/>
        <w:adjustRightInd w:val="0"/>
        <w:ind w:firstLine="709"/>
        <w:jc w:val="both"/>
        <w:rPr>
          <w:lang w:eastAsia="ru-RU"/>
        </w:rPr>
      </w:pPr>
      <w:r w:rsidRPr="008F477E">
        <w:rPr>
          <w:lang w:eastAsia="ru-RU"/>
        </w:rPr>
        <w:t>«2.7. Перечень нормативных правовых актов, регулирующих предоставление муниципальной услуги, размещен на официальном сайте Органа www.вольдино.рф,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72C25" w:rsidRDefault="00B72C25" w:rsidP="00583AE5">
      <w:pPr>
        <w:widowControl w:val="0"/>
        <w:autoSpaceDE w:val="0"/>
        <w:autoSpaceDN w:val="0"/>
        <w:adjustRightInd w:val="0"/>
        <w:ind w:firstLine="709"/>
        <w:jc w:val="both"/>
        <w:rPr>
          <w:lang w:eastAsia="ru-RU"/>
        </w:rPr>
      </w:pPr>
      <w:r>
        <w:rPr>
          <w:lang w:eastAsia="ru-RU"/>
        </w:rPr>
        <w:t xml:space="preserve">11. Абзац </w:t>
      </w:r>
      <w:r w:rsidR="00203F87">
        <w:rPr>
          <w:lang w:eastAsia="ru-RU"/>
        </w:rPr>
        <w:t>пятый</w:t>
      </w:r>
      <w:r>
        <w:rPr>
          <w:lang w:eastAsia="ru-RU"/>
        </w:rPr>
        <w:t xml:space="preserve"> пункта 5.16 </w:t>
      </w:r>
      <w:r w:rsidR="00203F87">
        <w:rPr>
          <w:lang w:eastAsia="ru-RU"/>
        </w:rPr>
        <w:t xml:space="preserve">административного регламента </w:t>
      </w:r>
      <w:r w:rsidR="00A177FB">
        <w:rPr>
          <w:lang w:eastAsia="ru-RU"/>
        </w:rPr>
        <w:t>исключить.</w:t>
      </w:r>
    </w:p>
    <w:p w:rsidR="00BB0AF2" w:rsidRDefault="00203F87" w:rsidP="00BB0AF2">
      <w:pPr>
        <w:widowControl w:val="0"/>
        <w:autoSpaceDE w:val="0"/>
        <w:autoSpaceDN w:val="0"/>
        <w:adjustRightInd w:val="0"/>
        <w:ind w:firstLine="709"/>
        <w:jc w:val="both"/>
      </w:pPr>
      <w:r>
        <w:t>12. Приложение</w:t>
      </w:r>
      <w:r w:rsidR="00BA65DD">
        <w:t xml:space="preserve"> № </w:t>
      </w:r>
      <w:r>
        <w:t>1 а</w:t>
      </w:r>
      <w:r w:rsidR="00BB0AF2">
        <w:t xml:space="preserve">дминистративного регламента </w:t>
      </w:r>
      <w:r w:rsidR="00A177FB">
        <w:t>исключить.</w:t>
      </w:r>
    </w:p>
    <w:p w:rsidR="00194108" w:rsidRPr="00205598" w:rsidRDefault="00203F87" w:rsidP="00BB0AF2">
      <w:pPr>
        <w:widowControl w:val="0"/>
        <w:autoSpaceDE w:val="0"/>
        <w:autoSpaceDN w:val="0"/>
        <w:adjustRightInd w:val="0"/>
        <w:ind w:firstLine="709"/>
        <w:jc w:val="both"/>
      </w:pPr>
      <w:r>
        <w:t xml:space="preserve">13. Приложение </w:t>
      </w:r>
      <w:r w:rsidR="00BA65DD">
        <w:t xml:space="preserve">№ </w:t>
      </w:r>
      <w:r>
        <w:t>3 а</w:t>
      </w:r>
      <w:r w:rsidR="00BB0AF2">
        <w:t xml:space="preserve">дминистративного регламента </w:t>
      </w:r>
      <w:r w:rsidR="00A177FB">
        <w:t>исключить.</w:t>
      </w:r>
    </w:p>
    <w:p w:rsidR="0012608B" w:rsidRDefault="00BB0AF2" w:rsidP="0012608B">
      <w:pPr>
        <w:autoSpaceDE w:val="0"/>
        <w:autoSpaceDN w:val="0"/>
        <w:adjustRightInd w:val="0"/>
        <w:spacing w:line="240" w:lineRule="auto"/>
        <w:ind w:firstLine="709"/>
        <w:jc w:val="both"/>
      </w:pPr>
      <w:r>
        <w:t>14</w:t>
      </w:r>
      <w:r w:rsidR="0012608B">
        <w:t>. Приложение № 2 изложить в следующей редакции</w:t>
      </w:r>
      <w:r>
        <w:t>:</w:t>
      </w:r>
    </w:p>
    <w:p w:rsidR="00B165A7" w:rsidRPr="00202350" w:rsidRDefault="00B165A7" w:rsidP="00202350">
      <w:pPr>
        <w:autoSpaceDE w:val="0"/>
        <w:autoSpaceDN w:val="0"/>
        <w:adjustRightInd w:val="0"/>
        <w:spacing w:line="240" w:lineRule="auto"/>
        <w:ind w:firstLine="540"/>
        <w:jc w:val="both"/>
      </w:pPr>
    </w:p>
    <w:p w:rsidR="00BB0AF2" w:rsidRPr="00161378" w:rsidRDefault="00BB0AF2" w:rsidP="00BB0AF2">
      <w:pPr>
        <w:autoSpaceDE w:val="0"/>
        <w:autoSpaceDN w:val="0"/>
        <w:adjustRightInd w:val="0"/>
        <w:spacing w:line="240" w:lineRule="auto"/>
        <w:ind w:firstLine="709"/>
        <w:jc w:val="right"/>
        <w:outlineLvl w:val="0"/>
      </w:pPr>
      <w:r w:rsidRPr="00161378">
        <w:t>Приложение № 2</w:t>
      </w:r>
    </w:p>
    <w:p w:rsidR="00BB0AF2" w:rsidRPr="00161378" w:rsidRDefault="00BB0AF2" w:rsidP="00BB0AF2">
      <w:pPr>
        <w:autoSpaceDE w:val="0"/>
        <w:autoSpaceDN w:val="0"/>
        <w:adjustRightInd w:val="0"/>
        <w:spacing w:line="240" w:lineRule="auto"/>
        <w:ind w:firstLine="709"/>
        <w:jc w:val="right"/>
      </w:pPr>
      <w:r w:rsidRPr="00161378">
        <w:t>к административному регламенту</w:t>
      </w:r>
    </w:p>
    <w:p w:rsidR="00BB0AF2" w:rsidRPr="00161378" w:rsidRDefault="00BB0AF2" w:rsidP="00BB0AF2">
      <w:pPr>
        <w:autoSpaceDE w:val="0"/>
        <w:autoSpaceDN w:val="0"/>
        <w:adjustRightInd w:val="0"/>
        <w:spacing w:line="240" w:lineRule="auto"/>
        <w:ind w:firstLine="709"/>
        <w:jc w:val="right"/>
      </w:pPr>
      <w:r w:rsidRPr="00161378">
        <w:t>предоставления муниципальной услуги</w:t>
      </w:r>
    </w:p>
    <w:p w:rsidR="00BB0AF2" w:rsidRDefault="00BB0AF2" w:rsidP="00BB0AF2">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по п</w:t>
      </w:r>
      <w:r w:rsidRPr="00161378">
        <w:rPr>
          <w:rFonts w:ascii="Times New Roman" w:hAnsi="Times New Roman" w:cs="Times New Roman"/>
          <w:sz w:val="28"/>
          <w:szCs w:val="28"/>
        </w:rPr>
        <w:t>ризнани</w:t>
      </w:r>
      <w:r>
        <w:rPr>
          <w:rFonts w:ascii="Times New Roman" w:hAnsi="Times New Roman" w:cs="Times New Roman"/>
          <w:sz w:val="28"/>
          <w:szCs w:val="28"/>
        </w:rPr>
        <w:t>ю</w:t>
      </w:r>
      <w:r w:rsidRPr="00161378">
        <w:rPr>
          <w:rFonts w:ascii="Times New Roman" w:hAnsi="Times New Roman" w:cs="Times New Roman"/>
          <w:sz w:val="28"/>
          <w:szCs w:val="28"/>
        </w:rPr>
        <w:t xml:space="preserve"> граждан малоимущими для предоставления им по договорам социального найма жилых помещений </w:t>
      </w:r>
    </w:p>
    <w:p w:rsidR="00BB0AF2" w:rsidRDefault="00BB0AF2" w:rsidP="00BB0AF2">
      <w:pPr>
        <w:jc w:val="right"/>
        <w:rPr>
          <w:sz w:val="24"/>
          <w:szCs w:val="24"/>
        </w:rPr>
      </w:pPr>
      <w:r w:rsidRPr="00161378">
        <w:t>муниципального жилищного</w:t>
      </w:r>
    </w:p>
    <w:p w:rsidR="00BB0AF2" w:rsidRDefault="00BB0AF2" w:rsidP="00BB0AF2">
      <w:pPr>
        <w:jc w:val="right"/>
        <w:rPr>
          <w:sz w:val="24"/>
          <w:szCs w:val="24"/>
          <w:lang w:val="en-US"/>
        </w:rPr>
      </w:pPr>
    </w:p>
    <w:tbl>
      <w:tblPr>
        <w:tblW w:w="0" w:type="auto"/>
        <w:tblInd w:w="4786" w:type="dxa"/>
        <w:tblLayout w:type="fixed"/>
        <w:tblLook w:val="0000" w:firstRow="0" w:lastRow="0" w:firstColumn="0" w:lastColumn="0" w:noHBand="0" w:noVBand="0"/>
      </w:tblPr>
      <w:tblGrid>
        <w:gridCol w:w="425"/>
        <w:gridCol w:w="3402"/>
        <w:gridCol w:w="960"/>
      </w:tblGrid>
      <w:tr w:rsidR="00BB0AF2" w:rsidTr="007425CB">
        <w:tc>
          <w:tcPr>
            <w:tcW w:w="4787" w:type="dxa"/>
            <w:gridSpan w:val="3"/>
            <w:tcBorders>
              <w:top w:val="nil"/>
              <w:left w:val="nil"/>
              <w:bottom w:val="single" w:sz="4" w:space="0" w:color="auto"/>
              <w:right w:val="nil"/>
            </w:tcBorders>
          </w:tcPr>
          <w:p w:rsidR="00BB0AF2" w:rsidRDefault="00BB0AF2" w:rsidP="007425CB">
            <w:pPr>
              <w:ind w:left="-108"/>
              <w:rPr>
                <w:lang w:val="en-US"/>
              </w:rPr>
            </w:pPr>
          </w:p>
        </w:tc>
      </w:tr>
      <w:tr w:rsidR="00BB0AF2" w:rsidTr="007425CB">
        <w:tc>
          <w:tcPr>
            <w:tcW w:w="4787" w:type="dxa"/>
            <w:gridSpan w:val="3"/>
            <w:tcBorders>
              <w:top w:val="nil"/>
              <w:left w:val="nil"/>
              <w:bottom w:val="nil"/>
              <w:right w:val="nil"/>
            </w:tcBorders>
            <w:vAlign w:val="bottom"/>
          </w:tcPr>
          <w:p w:rsidR="00BB0AF2" w:rsidRDefault="00BB0AF2" w:rsidP="007425CB">
            <w:pPr>
              <w:jc w:val="center"/>
              <w:rPr>
                <w:sz w:val="24"/>
                <w:szCs w:val="24"/>
              </w:rPr>
            </w:pPr>
            <w:r>
              <w:rPr>
                <w:sz w:val="24"/>
                <w:szCs w:val="24"/>
              </w:rPr>
              <w:t>наименование органа</w:t>
            </w:r>
          </w:p>
        </w:tc>
      </w:tr>
      <w:tr w:rsidR="00BB0AF2" w:rsidTr="007425CB">
        <w:tc>
          <w:tcPr>
            <w:tcW w:w="4787" w:type="dxa"/>
            <w:gridSpan w:val="3"/>
            <w:tcBorders>
              <w:top w:val="nil"/>
              <w:left w:val="nil"/>
              <w:bottom w:val="single" w:sz="4" w:space="0" w:color="auto"/>
              <w:right w:val="nil"/>
            </w:tcBorders>
          </w:tcPr>
          <w:p w:rsidR="00BB0AF2" w:rsidRDefault="00BB0AF2" w:rsidP="007425CB">
            <w:pPr>
              <w:ind w:left="-108"/>
              <w:rPr>
                <w:lang w:val="en-US"/>
              </w:rPr>
            </w:pPr>
          </w:p>
        </w:tc>
      </w:tr>
      <w:tr w:rsidR="00BB0AF2" w:rsidTr="007425CB">
        <w:tc>
          <w:tcPr>
            <w:tcW w:w="4787" w:type="dxa"/>
            <w:gridSpan w:val="3"/>
            <w:tcBorders>
              <w:top w:val="nil"/>
              <w:left w:val="nil"/>
              <w:bottom w:val="nil"/>
              <w:right w:val="nil"/>
            </w:tcBorders>
          </w:tcPr>
          <w:p w:rsidR="00BB0AF2" w:rsidRDefault="00BB0AF2" w:rsidP="007425CB">
            <w:pPr>
              <w:jc w:val="center"/>
              <w:rPr>
                <w:sz w:val="24"/>
                <w:szCs w:val="24"/>
              </w:rPr>
            </w:pPr>
            <w:r>
              <w:rPr>
                <w:sz w:val="24"/>
                <w:szCs w:val="24"/>
              </w:rPr>
              <w:t>местного самоуправления</w:t>
            </w:r>
          </w:p>
        </w:tc>
      </w:tr>
      <w:tr w:rsidR="00BB0AF2" w:rsidTr="007425CB">
        <w:trPr>
          <w:cantSplit/>
        </w:trPr>
        <w:tc>
          <w:tcPr>
            <w:tcW w:w="425" w:type="dxa"/>
            <w:tcBorders>
              <w:top w:val="nil"/>
              <w:left w:val="nil"/>
              <w:bottom w:val="nil"/>
              <w:right w:val="nil"/>
            </w:tcBorders>
          </w:tcPr>
          <w:p w:rsidR="00BB0AF2" w:rsidRDefault="00BB0AF2" w:rsidP="007425CB">
            <w:pPr>
              <w:ind w:left="-108"/>
              <w:rPr>
                <w:sz w:val="24"/>
                <w:szCs w:val="24"/>
                <w:lang w:val="en-US"/>
              </w:rPr>
            </w:pPr>
            <w:r>
              <w:t>от</w:t>
            </w:r>
          </w:p>
        </w:tc>
        <w:tc>
          <w:tcPr>
            <w:tcW w:w="4362" w:type="dxa"/>
            <w:gridSpan w:val="2"/>
            <w:tcBorders>
              <w:top w:val="nil"/>
              <w:left w:val="nil"/>
              <w:bottom w:val="single" w:sz="4" w:space="0" w:color="auto"/>
              <w:right w:val="nil"/>
            </w:tcBorders>
          </w:tcPr>
          <w:p w:rsidR="00BB0AF2" w:rsidRDefault="00BB0AF2" w:rsidP="007425CB">
            <w:pPr>
              <w:ind w:left="-108"/>
              <w:rPr>
                <w:lang w:val="en-US"/>
              </w:rPr>
            </w:pPr>
          </w:p>
        </w:tc>
      </w:tr>
      <w:tr w:rsidR="00BB0AF2" w:rsidRPr="00BB0AF2" w:rsidTr="007425CB">
        <w:tc>
          <w:tcPr>
            <w:tcW w:w="4787" w:type="dxa"/>
            <w:gridSpan w:val="3"/>
            <w:tcBorders>
              <w:top w:val="nil"/>
              <w:left w:val="nil"/>
              <w:bottom w:val="nil"/>
              <w:right w:val="nil"/>
            </w:tcBorders>
            <w:vAlign w:val="bottom"/>
          </w:tcPr>
          <w:p w:rsidR="00BB0AF2" w:rsidRPr="00BB0AF2" w:rsidRDefault="00BB0AF2" w:rsidP="007425CB">
            <w:pPr>
              <w:jc w:val="center"/>
            </w:pPr>
            <w:r>
              <w:rPr>
                <w:sz w:val="24"/>
                <w:szCs w:val="24"/>
              </w:rPr>
              <w:t>фамилия, имя, отчество заявителя (полностью)</w:t>
            </w:r>
          </w:p>
        </w:tc>
      </w:tr>
      <w:tr w:rsidR="00BB0AF2" w:rsidRPr="00BB0AF2" w:rsidTr="007425CB">
        <w:tc>
          <w:tcPr>
            <w:tcW w:w="4787" w:type="dxa"/>
            <w:gridSpan w:val="3"/>
            <w:tcBorders>
              <w:top w:val="nil"/>
              <w:left w:val="nil"/>
              <w:bottom w:val="single" w:sz="4" w:space="0" w:color="auto"/>
              <w:right w:val="nil"/>
            </w:tcBorders>
          </w:tcPr>
          <w:p w:rsidR="00BB0AF2" w:rsidRPr="00BB0AF2" w:rsidRDefault="00BB0AF2" w:rsidP="007425CB">
            <w:pPr>
              <w:ind w:left="-108"/>
            </w:pPr>
          </w:p>
        </w:tc>
      </w:tr>
      <w:tr w:rsidR="00BB0AF2" w:rsidTr="007425CB">
        <w:tc>
          <w:tcPr>
            <w:tcW w:w="3827" w:type="dxa"/>
            <w:gridSpan w:val="2"/>
            <w:tcBorders>
              <w:top w:val="nil"/>
              <w:left w:val="nil"/>
              <w:bottom w:val="nil"/>
              <w:right w:val="nil"/>
            </w:tcBorders>
          </w:tcPr>
          <w:p w:rsidR="00BB0AF2" w:rsidRDefault="00BB0AF2" w:rsidP="007425CB">
            <w:pPr>
              <w:ind w:left="-108"/>
              <w:jc w:val="both"/>
            </w:pPr>
            <w:r>
              <w:t>проживающего(ей) по адресу:</w:t>
            </w:r>
          </w:p>
        </w:tc>
        <w:tc>
          <w:tcPr>
            <w:tcW w:w="960" w:type="dxa"/>
            <w:tcBorders>
              <w:top w:val="nil"/>
              <w:left w:val="nil"/>
              <w:bottom w:val="single" w:sz="4" w:space="0" w:color="auto"/>
              <w:right w:val="nil"/>
            </w:tcBorders>
          </w:tcPr>
          <w:p w:rsidR="00BB0AF2" w:rsidRDefault="00BB0AF2" w:rsidP="007425CB">
            <w:pPr>
              <w:ind w:left="-108"/>
              <w:jc w:val="both"/>
            </w:pPr>
          </w:p>
        </w:tc>
      </w:tr>
      <w:tr w:rsidR="00BB0AF2" w:rsidTr="00BA65DD">
        <w:trPr>
          <w:trHeight w:val="293"/>
        </w:trPr>
        <w:tc>
          <w:tcPr>
            <w:tcW w:w="4787" w:type="dxa"/>
            <w:gridSpan w:val="3"/>
            <w:tcBorders>
              <w:top w:val="nil"/>
              <w:left w:val="nil"/>
              <w:bottom w:val="nil"/>
              <w:right w:val="nil"/>
            </w:tcBorders>
          </w:tcPr>
          <w:p w:rsidR="00BB0AF2" w:rsidRDefault="00BB0AF2" w:rsidP="007425CB">
            <w:pPr>
              <w:ind w:left="-108"/>
              <w:rPr>
                <w:lang w:val="en-US"/>
              </w:rPr>
            </w:pPr>
          </w:p>
        </w:tc>
      </w:tr>
      <w:tr w:rsidR="00BB0AF2" w:rsidTr="007425CB">
        <w:tc>
          <w:tcPr>
            <w:tcW w:w="4787" w:type="dxa"/>
            <w:gridSpan w:val="3"/>
            <w:tcBorders>
              <w:top w:val="single" w:sz="4" w:space="0" w:color="auto"/>
              <w:left w:val="nil"/>
              <w:bottom w:val="single" w:sz="4" w:space="0" w:color="auto"/>
              <w:right w:val="nil"/>
            </w:tcBorders>
          </w:tcPr>
          <w:p w:rsidR="00BB0AF2" w:rsidRDefault="00BB0AF2" w:rsidP="007425CB">
            <w:pPr>
              <w:ind w:left="-108"/>
              <w:rPr>
                <w:lang w:val="en-US"/>
              </w:rPr>
            </w:pPr>
          </w:p>
        </w:tc>
      </w:tr>
      <w:tr w:rsidR="00BB0AF2" w:rsidTr="007425CB">
        <w:tc>
          <w:tcPr>
            <w:tcW w:w="4787" w:type="dxa"/>
            <w:gridSpan w:val="3"/>
            <w:tcBorders>
              <w:top w:val="nil"/>
              <w:left w:val="nil"/>
              <w:bottom w:val="nil"/>
              <w:right w:val="nil"/>
            </w:tcBorders>
          </w:tcPr>
          <w:p w:rsidR="00BB0AF2" w:rsidRDefault="00BB0AF2" w:rsidP="007425CB">
            <w:pPr>
              <w:ind w:left="-108"/>
              <w:jc w:val="both"/>
              <w:rPr>
                <w:lang w:val="en-US"/>
              </w:rPr>
            </w:pPr>
            <w:r>
              <w:t>документ, удостоверяющий личность</w:t>
            </w:r>
          </w:p>
        </w:tc>
      </w:tr>
      <w:tr w:rsidR="00BB0AF2" w:rsidTr="007425CB">
        <w:tc>
          <w:tcPr>
            <w:tcW w:w="4787" w:type="dxa"/>
            <w:gridSpan w:val="3"/>
            <w:tcBorders>
              <w:top w:val="nil"/>
              <w:left w:val="nil"/>
              <w:bottom w:val="single" w:sz="4" w:space="0" w:color="auto"/>
              <w:right w:val="nil"/>
            </w:tcBorders>
          </w:tcPr>
          <w:p w:rsidR="00BB0AF2" w:rsidRDefault="00BB0AF2" w:rsidP="007425CB">
            <w:pPr>
              <w:ind w:left="-108"/>
              <w:rPr>
                <w:lang w:val="en-US"/>
              </w:rPr>
            </w:pPr>
          </w:p>
        </w:tc>
      </w:tr>
      <w:tr w:rsidR="00BB0AF2" w:rsidTr="007425CB">
        <w:tc>
          <w:tcPr>
            <w:tcW w:w="4787" w:type="dxa"/>
            <w:gridSpan w:val="3"/>
            <w:tcBorders>
              <w:top w:val="nil"/>
              <w:left w:val="nil"/>
              <w:bottom w:val="nil"/>
              <w:right w:val="nil"/>
            </w:tcBorders>
            <w:vAlign w:val="bottom"/>
          </w:tcPr>
          <w:p w:rsidR="00BB0AF2" w:rsidRDefault="00BB0AF2" w:rsidP="007425CB">
            <w:pPr>
              <w:jc w:val="center"/>
              <w:rPr>
                <w:sz w:val="24"/>
                <w:szCs w:val="24"/>
              </w:rPr>
            </w:pPr>
            <w:r>
              <w:rPr>
                <w:sz w:val="24"/>
                <w:szCs w:val="24"/>
              </w:rPr>
              <w:lastRenderedPageBreak/>
              <w:t>(наименование документа, серия, номер,</w:t>
            </w:r>
          </w:p>
        </w:tc>
      </w:tr>
      <w:tr w:rsidR="00BB0AF2" w:rsidTr="007425CB">
        <w:tc>
          <w:tcPr>
            <w:tcW w:w="4787" w:type="dxa"/>
            <w:gridSpan w:val="3"/>
            <w:tcBorders>
              <w:top w:val="nil"/>
              <w:left w:val="nil"/>
              <w:bottom w:val="single" w:sz="4" w:space="0" w:color="auto"/>
              <w:right w:val="nil"/>
            </w:tcBorders>
          </w:tcPr>
          <w:p w:rsidR="00BB0AF2" w:rsidRDefault="00BB0AF2" w:rsidP="007425CB">
            <w:pPr>
              <w:ind w:left="-108"/>
              <w:rPr>
                <w:lang w:val="en-US"/>
              </w:rPr>
            </w:pPr>
          </w:p>
        </w:tc>
      </w:tr>
      <w:tr w:rsidR="00BB0AF2" w:rsidTr="007425CB">
        <w:tc>
          <w:tcPr>
            <w:tcW w:w="4787" w:type="dxa"/>
            <w:gridSpan w:val="3"/>
            <w:tcBorders>
              <w:top w:val="nil"/>
              <w:left w:val="nil"/>
              <w:bottom w:val="nil"/>
              <w:right w:val="nil"/>
            </w:tcBorders>
            <w:vAlign w:val="bottom"/>
          </w:tcPr>
          <w:p w:rsidR="00BB0AF2" w:rsidRDefault="00BB0AF2" w:rsidP="007425CB">
            <w:pPr>
              <w:jc w:val="center"/>
              <w:rPr>
                <w:sz w:val="24"/>
                <w:szCs w:val="24"/>
              </w:rPr>
            </w:pPr>
            <w:r>
              <w:rPr>
                <w:sz w:val="24"/>
                <w:szCs w:val="24"/>
              </w:rPr>
              <w:t>кем и когда выдан)</w:t>
            </w:r>
          </w:p>
        </w:tc>
      </w:tr>
      <w:tr w:rsidR="00BB0AF2" w:rsidTr="007425CB">
        <w:tc>
          <w:tcPr>
            <w:tcW w:w="4787" w:type="dxa"/>
            <w:gridSpan w:val="3"/>
            <w:tcBorders>
              <w:top w:val="nil"/>
              <w:left w:val="nil"/>
              <w:bottom w:val="single" w:sz="4" w:space="0" w:color="auto"/>
              <w:right w:val="nil"/>
            </w:tcBorders>
          </w:tcPr>
          <w:p w:rsidR="00BB0AF2" w:rsidRDefault="00BB0AF2" w:rsidP="007425CB">
            <w:pPr>
              <w:ind w:left="-108"/>
              <w:rPr>
                <w:lang w:val="en-US"/>
              </w:rPr>
            </w:pPr>
          </w:p>
        </w:tc>
      </w:tr>
    </w:tbl>
    <w:p w:rsidR="00BB0AF2" w:rsidRDefault="00BB0AF2" w:rsidP="00BB0AF2">
      <w:pPr>
        <w:ind w:firstLine="4253"/>
        <w:jc w:val="both"/>
      </w:pPr>
    </w:p>
    <w:p w:rsidR="00BB0AF2" w:rsidRPr="00BB0AF2" w:rsidRDefault="00BB0AF2" w:rsidP="00BB0AF2">
      <w:pPr>
        <w:pStyle w:val="1"/>
        <w:jc w:val="center"/>
        <w:rPr>
          <w:rFonts w:ascii="Times New Roman" w:hAnsi="Times New Roman"/>
          <w:b w:val="0"/>
          <w:sz w:val="28"/>
          <w:szCs w:val="28"/>
        </w:rPr>
      </w:pPr>
      <w:r w:rsidRPr="00BB0AF2">
        <w:rPr>
          <w:rFonts w:ascii="Times New Roman" w:hAnsi="Times New Roman"/>
          <w:b w:val="0"/>
          <w:sz w:val="28"/>
          <w:szCs w:val="28"/>
        </w:rPr>
        <w:t>ЗАПРОС</w:t>
      </w:r>
    </w:p>
    <w:p w:rsidR="00BB0AF2" w:rsidRDefault="00BB0AF2" w:rsidP="00BB0AF2">
      <w:pPr>
        <w:jc w:val="both"/>
        <w:rPr>
          <w:sz w:val="22"/>
          <w:szCs w:val="22"/>
        </w:rPr>
      </w:pPr>
    </w:p>
    <w:p w:rsidR="00BB0AF2" w:rsidRDefault="00BB0AF2" w:rsidP="00BB0AF2">
      <w:pPr>
        <w:ind w:firstLine="851"/>
        <w:jc w:val="both"/>
      </w:pPr>
      <w:r>
        <w:t>Прошу признать меня (мою семью) малоимущим(ей) для предоставления мне (ей) по договору социального найма жилого</w:t>
      </w:r>
      <w:r>
        <w:br/>
        <w:t>помещения муниципального жилищного фонда на территории муниципального образования сельского поселения «Вольдино».</w:t>
      </w:r>
    </w:p>
    <w:tbl>
      <w:tblPr>
        <w:tblW w:w="0" w:type="auto"/>
        <w:tblLook w:val="04A0" w:firstRow="1" w:lastRow="0" w:firstColumn="1" w:lastColumn="0" w:noHBand="0" w:noVBand="1"/>
      </w:tblPr>
      <w:tblGrid>
        <w:gridCol w:w="3191"/>
        <w:gridCol w:w="1312"/>
        <w:gridCol w:w="3969"/>
      </w:tblGrid>
      <w:tr w:rsidR="008F477E" w:rsidRPr="00BB0AF2" w:rsidTr="008F477E">
        <w:tc>
          <w:tcPr>
            <w:tcW w:w="3191" w:type="dxa"/>
            <w:shd w:val="clear" w:color="auto" w:fill="auto"/>
          </w:tcPr>
          <w:p w:rsidR="00BB0AF2" w:rsidRPr="008F477E" w:rsidRDefault="00BB0AF2" w:rsidP="008F477E">
            <w:pPr>
              <w:jc w:val="both"/>
              <w:rPr>
                <w:rFonts w:eastAsia="Times New Roman"/>
              </w:rPr>
            </w:pPr>
            <w:r w:rsidRPr="008F477E">
              <w:rPr>
                <w:rFonts w:eastAsia="Times New Roman"/>
              </w:rPr>
              <w:t>Состав семьи</w:t>
            </w:r>
          </w:p>
        </w:tc>
        <w:tc>
          <w:tcPr>
            <w:tcW w:w="1312" w:type="dxa"/>
            <w:shd w:val="clear" w:color="auto" w:fill="auto"/>
          </w:tcPr>
          <w:p w:rsidR="00BB0AF2" w:rsidRPr="008F477E" w:rsidRDefault="00BB0AF2" w:rsidP="008F477E">
            <w:pPr>
              <w:jc w:val="both"/>
              <w:rPr>
                <w:rFonts w:eastAsia="Times New Roman"/>
              </w:rPr>
            </w:pPr>
          </w:p>
        </w:tc>
        <w:tc>
          <w:tcPr>
            <w:tcW w:w="3969" w:type="dxa"/>
            <w:shd w:val="clear" w:color="auto" w:fill="auto"/>
          </w:tcPr>
          <w:p w:rsidR="00BB0AF2" w:rsidRPr="008F477E" w:rsidRDefault="00BB0AF2" w:rsidP="008F477E">
            <w:pPr>
              <w:jc w:val="both"/>
              <w:rPr>
                <w:rFonts w:eastAsia="Times New Roman"/>
              </w:rPr>
            </w:pPr>
            <w:r w:rsidRPr="008F477E">
              <w:rPr>
                <w:rFonts w:eastAsia="Times New Roman"/>
              </w:rPr>
              <w:t>человек</w:t>
            </w:r>
          </w:p>
        </w:tc>
      </w:tr>
    </w:tbl>
    <w:p w:rsidR="00BB0AF2" w:rsidRDefault="00BB0AF2" w:rsidP="00BB0AF2">
      <w:pPr>
        <w:ind w:firstLine="851"/>
        <w:jc w:val="both"/>
      </w:pPr>
    </w:p>
    <w:tbl>
      <w:tblPr>
        <w:tblW w:w="0" w:type="auto"/>
        <w:tblInd w:w="108" w:type="dxa"/>
        <w:tblLayout w:type="fixed"/>
        <w:tblLook w:val="0000" w:firstRow="0" w:lastRow="0" w:firstColumn="0" w:lastColumn="0" w:noHBand="0" w:noVBand="0"/>
      </w:tblPr>
      <w:tblGrid>
        <w:gridCol w:w="426"/>
        <w:gridCol w:w="9039"/>
      </w:tblGrid>
      <w:tr w:rsidR="00BB0AF2" w:rsidTr="007425CB">
        <w:tc>
          <w:tcPr>
            <w:tcW w:w="426" w:type="dxa"/>
            <w:tcBorders>
              <w:top w:val="nil"/>
              <w:left w:val="nil"/>
              <w:bottom w:val="nil"/>
              <w:right w:val="nil"/>
            </w:tcBorders>
          </w:tcPr>
          <w:p w:rsidR="00BB0AF2" w:rsidRDefault="00BB0AF2" w:rsidP="007425CB">
            <w:pPr>
              <w:ind w:left="-108"/>
              <w:jc w:val="both"/>
            </w:pPr>
            <w:r>
              <w:t>1.</w:t>
            </w:r>
          </w:p>
        </w:tc>
        <w:tc>
          <w:tcPr>
            <w:tcW w:w="9039"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65" w:type="dxa"/>
            <w:gridSpan w:val="2"/>
            <w:tcBorders>
              <w:top w:val="nil"/>
              <w:left w:val="nil"/>
              <w:bottom w:val="nil"/>
              <w:right w:val="nil"/>
            </w:tcBorders>
            <w:vAlign w:val="bottom"/>
          </w:tcPr>
          <w:p w:rsidR="00BB0AF2" w:rsidRDefault="00BB0AF2" w:rsidP="007425CB">
            <w:pPr>
              <w:ind w:firstLine="142"/>
              <w:jc w:val="center"/>
              <w:outlineLvl w:val="0"/>
              <w:rPr>
                <w:sz w:val="24"/>
                <w:szCs w:val="24"/>
              </w:rPr>
            </w:pPr>
            <w:r>
              <w:rPr>
                <w:sz w:val="24"/>
                <w:szCs w:val="24"/>
              </w:rPr>
              <w:t>(Ф.И.О., число, месяц, год рождения, степень родства, адрес места жительства)</w:t>
            </w:r>
          </w:p>
        </w:tc>
      </w:tr>
      <w:tr w:rsidR="00BB0AF2" w:rsidTr="007425CB">
        <w:tc>
          <w:tcPr>
            <w:tcW w:w="426" w:type="dxa"/>
            <w:tcBorders>
              <w:top w:val="nil"/>
              <w:left w:val="nil"/>
              <w:bottom w:val="nil"/>
              <w:right w:val="nil"/>
            </w:tcBorders>
          </w:tcPr>
          <w:p w:rsidR="00BB0AF2" w:rsidRDefault="00BB0AF2" w:rsidP="007425CB">
            <w:pPr>
              <w:ind w:left="-108"/>
              <w:jc w:val="both"/>
            </w:pPr>
            <w:r>
              <w:t>2.</w:t>
            </w:r>
          </w:p>
        </w:tc>
        <w:tc>
          <w:tcPr>
            <w:tcW w:w="9039"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65" w:type="dxa"/>
            <w:gridSpan w:val="2"/>
            <w:tcBorders>
              <w:top w:val="nil"/>
              <w:left w:val="nil"/>
              <w:bottom w:val="nil"/>
              <w:right w:val="nil"/>
            </w:tcBorders>
            <w:vAlign w:val="bottom"/>
          </w:tcPr>
          <w:p w:rsidR="00BB0AF2" w:rsidRDefault="00BB0AF2" w:rsidP="007425CB">
            <w:pPr>
              <w:ind w:firstLine="142"/>
              <w:jc w:val="center"/>
              <w:outlineLvl w:val="0"/>
              <w:rPr>
                <w:sz w:val="24"/>
                <w:szCs w:val="24"/>
              </w:rPr>
            </w:pPr>
            <w:r>
              <w:rPr>
                <w:sz w:val="24"/>
                <w:szCs w:val="24"/>
              </w:rPr>
              <w:t>(Ф.И.О., число, месяц, год рождения, степень родства, адрес места жительства)</w:t>
            </w:r>
          </w:p>
        </w:tc>
      </w:tr>
      <w:tr w:rsidR="00BB0AF2" w:rsidTr="007425CB">
        <w:tc>
          <w:tcPr>
            <w:tcW w:w="426" w:type="dxa"/>
            <w:tcBorders>
              <w:top w:val="nil"/>
              <w:left w:val="nil"/>
              <w:bottom w:val="nil"/>
              <w:right w:val="nil"/>
            </w:tcBorders>
          </w:tcPr>
          <w:p w:rsidR="00BB0AF2" w:rsidRDefault="00BB0AF2" w:rsidP="007425CB">
            <w:pPr>
              <w:ind w:left="-108"/>
              <w:jc w:val="both"/>
            </w:pPr>
            <w:r>
              <w:t>3.</w:t>
            </w:r>
          </w:p>
        </w:tc>
        <w:tc>
          <w:tcPr>
            <w:tcW w:w="9039"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65" w:type="dxa"/>
            <w:gridSpan w:val="2"/>
            <w:tcBorders>
              <w:top w:val="nil"/>
              <w:left w:val="nil"/>
              <w:bottom w:val="nil"/>
              <w:right w:val="nil"/>
            </w:tcBorders>
            <w:vAlign w:val="bottom"/>
          </w:tcPr>
          <w:p w:rsidR="00BB0AF2" w:rsidRDefault="00BB0AF2" w:rsidP="007425CB">
            <w:pPr>
              <w:ind w:firstLine="142"/>
              <w:jc w:val="center"/>
              <w:outlineLvl w:val="0"/>
              <w:rPr>
                <w:sz w:val="24"/>
                <w:szCs w:val="24"/>
              </w:rPr>
            </w:pPr>
            <w:r>
              <w:rPr>
                <w:sz w:val="24"/>
                <w:szCs w:val="24"/>
              </w:rPr>
              <w:t>(Ф.И.О., число, месяц, год рождения, степень родства, адрес места жительства)</w:t>
            </w:r>
          </w:p>
        </w:tc>
      </w:tr>
      <w:tr w:rsidR="00BB0AF2" w:rsidTr="007425CB">
        <w:tc>
          <w:tcPr>
            <w:tcW w:w="426" w:type="dxa"/>
            <w:tcBorders>
              <w:top w:val="nil"/>
              <w:left w:val="nil"/>
              <w:bottom w:val="nil"/>
              <w:right w:val="nil"/>
            </w:tcBorders>
          </w:tcPr>
          <w:p w:rsidR="00BB0AF2" w:rsidRDefault="00BB0AF2" w:rsidP="007425CB">
            <w:pPr>
              <w:ind w:left="-108"/>
              <w:jc w:val="both"/>
            </w:pPr>
            <w:r>
              <w:t>4.</w:t>
            </w:r>
          </w:p>
        </w:tc>
        <w:tc>
          <w:tcPr>
            <w:tcW w:w="9039"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65" w:type="dxa"/>
            <w:gridSpan w:val="2"/>
            <w:tcBorders>
              <w:top w:val="nil"/>
              <w:left w:val="nil"/>
              <w:bottom w:val="nil"/>
              <w:right w:val="nil"/>
            </w:tcBorders>
            <w:vAlign w:val="bottom"/>
          </w:tcPr>
          <w:p w:rsidR="00BB0AF2" w:rsidRDefault="00BB0AF2" w:rsidP="007425CB">
            <w:pPr>
              <w:ind w:firstLine="142"/>
              <w:jc w:val="center"/>
              <w:outlineLvl w:val="0"/>
              <w:rPr>
                <w:sz w:val="24"/>
                <w:szCs w:val="24"/>
              </w:rPr>
            </w:pPr>
            <w:r>
              <w:rPr>
                <w:sz w:val="24"/>
                <w:szCs w:val="24"/>
              </w:rPr>
              <w:t>(Ф.И.О., число, месяц, год рождения, степень родства, адрес места жительства)</w:t>
            </w:r>
          </w:p>
        </w:tc>
      </w:tr>
    </w:tbl>
    <w:p w:rsidR="00BB0AF2" w:rsidRDefault="00BB0AF2" w:rsidP="00BB0AF2">
      <w:pPr>
        <w:ind w:firstLine="851"/>
        <w:jc w:val="both"/>
      </w:pPr>
      <w:r>
        <w:t>К запросу прилагаю документы:</w:t>
      </w:r>
    </w:p>
    <w:p w:rsidR="00BB0AF2" w:rsidRDefault="00BB0AF2" w:rsidP="00BB0AF2">
      <w:pPr>
        <w:ind w:firstLine="709"/>
        <w:jc w:val="both"/>
      </w:pPr>
    </w:p>
    <w:tbl>
      <w:tblPr>
        <w:tblW w:w="0" w:type="auto"/>
        <w:tblInd w:w="108" w:type="dxa"/>
        <w:tblLayout w:type="fixed"/>
        <w:tblLook w:val="0000" w:firstRow="0" w:lastRow="0" w:firstColumn="0" w:lastColumn="0" w:noHBand="0" w:noVBand="0"/>
      </w:tblPr>
      <w:tblGrid>
        <w:gridCol w:w="9498"/>
      </w:tblGrid>
      <w:tr w:rsidR="00BB0AF2" w:rsidTr="007425CB">
        <w:tc>
          <w:tcPr>
            <w:tcW w:w="9498"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98"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98"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98" w:type="dxa"/>
            <w:tcBorders>
              <w:top w:val="nil"/>
              <w:left w:val="nil"/>
              <w:bottom w:val="single" w:sz="4" w:space="0" w:color="auto"/>
              <w:right w:val="nil"/>
            </w:tcBorders>
          </w:tcPr>
          <w:p w:rsidR="00BB0AF2" w:rsidRDefault="00BB0AF2" w:rsidP="007425CB">
            <w:pPr>
              <w:ind w:left="-108"/>
              <w:jc w:val="both"/>
            </w:pPr>
          </w:p>
        </w:tc>
      </w:tr>
      <w:tr w:rsidR="00BB0AF2" w:rsidTr="007425CB">
        <w:tc>
          <w:tcPr>
            <w:tcW w:w="9498" w:type="dxa"/>
            <w:tcBorders>
              <w:top w:val="nil"/>
              <w:left w:val="nil"/>
              <w:bottom w:val="single" w:sz="4" w:space="0" w:color="auto"/>
              <w:right w:val="nil"/>
            </w:tcBorders>
          </w:tcPr>
          <w:p w:rsidR="00BB0AF2" w:rsidRDefault="00BB0AF2" w:rsidP="007425CB">
            <w:pPr>
              <w:ind w:left="-108"/>
              <w:jc w:val="both"/>
            </w:pPr>
          </w:p>
        </w:tc>
      </w:tr>
    </w:tbl>
    <w:p w:rsidR="00BB0AF2" w:rsidRDefault="00BB0AF2" w:rsidP="00BB0AF2">
      <w:pPr>
        <w:ind w:firstLine="851"/>
        <w:jc w:val="both"/>
      </w:pPr>
      <w:r>
        <w:t>Доходы, получаемые мною (и членами моей семьи), указаны в прилагаемых документах.</w:t>
      </w:r>
    </w:p>
    <w:p w:rsidR="00BB0AF2" w:rsidRDefault="00BB0AF2" w:rsidP="00BB0AF2">
      <w:pPr>
        <w:ind w:firstLine="851"/>
        <w:jc w:val="both"/>
      </w:pPr>
      <w:r>
        <w:t xml:space="preserve">Обязуюсь информировать об изменении места жительства, состава семьи, семейного положения или о возникновении иных обстоятельств, при которых необходимость признания меня (моей семьи) малоимущим(ей) для предоставления по договору социального найма жилого помещения муниципального жилищного фонда </w:t>
      </w:r>
      <w:r w:rsidR="00343A5D">
        <w:t>на территории муниципального образования сельского поселения «Вольдино»</w:t>
      </w:r>
      <w:r>
        <w:t xml:space="preserve"> отпадает, не позднее 15 дней со дня их наступления.</w:t>
      </w:r>
    </w:p>
    <w:p w:rsidR="00BB0AF2" w:rsidRDefault="00BB0AF2" w:rsidP="00BB0AF2">
      <w:pPr>
        <w:ind w:firstLine="851"/>
        <w:jc w:val="both"/>
      </w:pPr>
      <w:r>
        <w:lastRenderedPageBreak/>
        <w:t>Подтверждаю, что мне разъяснена необходимость ежегодного предоставления сведений для переоценки размера среднедушевого дохода семьи или дохода одиноко проживающего гражданина и стоимости имущества.</w:t>
      </w:r>
    </w:p>
    <w:p w:rsidR="00BB0AF2" w:rsidRDefault="00BB0AF2" w:rsidP="00BB0AF2">
      <w:pPr>
        <w:ind w:firstLine="851"/>
        <w:jc w:val="both"/>
      </w:pPr>
      <w:r>
        <w:t xml:space="preserve">Я предупрежден(а) о том, что представление неполных или недостоверных сведений является основанием для отказа в признании меня (моей семьи) малоимущим(ей) для предоставления мне (моей семье) по договору социального найма жилого помещения муниципального жилищного фонда </w:t>
      </w:r>
      <w:r w:rsidR="00343A5D">
        <w:t>на территории муниципального образования сельского поселения «Вольдино»</w:t>
      </w:r>
      <w:r>
        <w:t>.</w:t>
      </w:r>
    </w:p>
    <w:p w:rsidR="00BB0AF2" w:rsidRDefault="00BB0AF2" w:rsidP="00BB0AF2">
      <w:pPr>
        <w:ind w:firstLine="851"/>
        <w:jc w:val="both"/>
      </w:pPr>
      <w:r>
        <w:t>Подтверждаю наличие согласия других субъектов персональных данных, указанных в запросе, на обработку их персональных данных, приведенных в настоящем запросе. Согласия оформлены в соответствии с Федеральным законом от 27 июля 2006 года № 152-ФЗ "О персональных данных".</w:t>
      </w:r>
    </w:p>
    <w:p w:rsidR="00BB0AF2" w:rsidRDefault="00BB0AF2" w:rsidP="00BB0AF2">
      <w:pPr>
        <w:ind w:firstLine="851"/>
        <w:jc w:val="both"/>
      </w:pPr>
      <w:r>
        <w:t>Я согласен(на) на проведение проверки представленных мною (членами моей семьи) сведений.</w:t>
      </w:r>
    </w:p>
    <w:p w:rsidR="00BB0AF2" w:rsidRDefault="00BB0AF2" w:rsidP="00BB0AF2">
      <w:pPr>
        <w:ind w:firstLine="709"/>
        <w:jc w:val="both"/>
        <w:rPr>
          <w:lang w:val="en-US"/>
        </w:rPr>
      </w:pPr>
    </w:p>
    <w:tbl>
      <w:tblPr>
        <w:tblW w:w="0" w:type="auto"/>
        <w:tblInd w:w="108" w:type="dxa"/>
        <w:tblLayout w:type="fixed"/>
        <w:tblLook w:val="0000" w:firstRow="0" w:lastRow="0" w:firstColumn="0" w:lastColumn="0" w:noHBand="0" w:noVBand="0"/>
      </w:tblPr>
      <w:tblGrid>
        <w:gridCol w:w="3020"/>
        <w:gridCol w:w="808"/>
        <w:gridCol w:w="5244"/>
      </w:tblGrid>
      <w:tr w:rsidR="00BB0AF2" w:rsidTr="007425CB">
        <w:tc>
          <w:tcPr>
            <w:tcW w:w="3020" w:type="dxa"/>
            <w:tcBorders>
              <w:top w:val="nil"/>
              <w:left w:val="nil"/>
              <w:bottom w:val="single" w:sz="4" w:space="0" w:color="auto"/>
              <w:right w:val="nil"/>
            </w:tcBorders>
          </w:tcPr>
          <w:p w:rsidR="00BB0AF2" w:rsidRDefault="00BB0AF2" w:rsidP="007425CB">
            <w:pPr>
              <w:rPr>
                <w:lang w:val="en-US"/>
              </w:rPr>
            </w:pPr>
          </w:p>
        </w:tc>
        <w:tc>
          <w:tcPr>
            <w:tcW w:w="808" w:type="dxa"/>
            <w:tcBorders>
              <w:top w:val="nil"/>
              <w:left w:val="nil"/>
              <w:bottom w:val="nil"/>
              <w:right w:val="nil"/>
            </w:tcBorders>
          </w:tcPr>
          <w:p w:rsidR="00BB0AF2" w:rsidRDefault="00BB0AF2" w:rsidP="007425CB">
            <w:pPr>
              <w:jc w:val="center"/>
            </w:pPr>
          </w:p>
        </w:tc>
        <w:tc>
          <w:tcPr>
            <w:tcW w:w="5244" w:type="dxa"/>
            <w:tcBorders>
              <w:top w:val="nil"/>
              <w:left w:val="nil"/>
              <w:bottom w:val="single" w:sz="4" w:space="0" w:color="auto"/>
              <w:right w:val="nil"/>
            </w:tcBorders>
          </w:tcPr>
          <w:p w:rsidR="00BB0AF2" w:rsidRDefault="00BB0AF2" w:rsidP="007425CB">
            <w:pPr>
              <w:ind w:left="-108"/>
            </w:pPr>
          </w:p>
        </w:tc>
      </w:tr>
      <w:tr w:rsidR="00BB0AF2" w:rsidTr="007425CB">
        <w:tc>
          <w:tcPr>
            <w:tcW w:w="3020" w:type="dxa"/>
            <w:tcBorders>
              <w:top w:val="nil"/>
              <w:left w:val="nil"/>
              <w:bottom w:val="nil"/>
              <w:right w:val="nil"/>
            </w:tcBorders>
          </w:tcPr>
          <w:p w:rsidR="00BB0AF2" w:rsidRDefault="00BB0AF2" w:rsidP="007425CB">
            <w:pPr>
              <w:ind w:firstLine="142"/>
              <w:jc w:val="center"/>
              <w:outlineLvl w:val="0"/>
              <w:rPr>
                <w:sz w:val="24"/>
                <w:szCs w:val="24"/>
              </w:rPr>
            </w:pPr>
            <w:r>
              <w:rPr>
                <w:sz w:val="24"/>
                <w:szCs w:val="24"/>
              </w:rPr>
              <w:t>Дата</w:t>
            </w:r>
          </w:p>
        </w:tc>
        <w:tc>
          <w:tcPr>
            <w:tcW w:w="808" w:type="dxa"/>
            <w:tcBorders>
              <w:top w:val="nil"/>
              <w:left w:val="nil"/>
              <w:bottom w:val="nil"/>
              <w:right w:val="nil"/>
            </w:tcBorders>
          </w:tcPr>
          <w:p w:rsidR="00BB0AF2" w:rsidRDefault="00BB0AF2" w:rsidP="007425CB">
            <w:pPr>
              <w:ind w:firstLine="142"/>
              <w:jc w:val="center"/>
              <w:outlineLvl w:val="0"/>
              <w:rPr>
                <w:sz w:val="24"/>
                <w:szCs w:val="24"/>
              </w:rPr>
            </w:pPr>
          </w:p>
        </w:tc>
        <w:tc>
          <w:tcPr>
            <w:tcW w:w="5244" w:type="dxa"/>
            <w:tcBorders>
              <w:top w:val="nil"/>
              <w:left w:val="nil"/>
              <w:bottom w:val="nil"/>
              <w:right w:val="nil"/>
            </w:tcBorders>
          </w:tcPr>
          <w:p w:rsidR="00BB0AF2" w:rsidRDefault="00BB0AF2" w:rsidP="007425CB">
            <w:pPr>
              <w:ind w:firstLine="142"/>
              <w:jc w:val="center"/>
              <w:outlineLvl w:val="0"/>
              <w:rPr>
                <w:sz w:val="24"/>
                <w:szCs w:val="24"/>
              </w:rPr>
            </w:pPr>
            <w:r>
              <w:rPr>
                <w:sz w:val="24"/>
                <w:szCs w:val="24"/>
              </w:rPr>
              <w:t>Подпись/ФИО</w:t>
            </w:r>
          </w:p>
        </w:tc>
      </w:tr>
    </w:tbl>
    <w:p w:rsidR="00BB0AF2" w:rsidRDefault="00BB0AF2" w:rsidP="00BB0AF2">
      <w:pPr>
        <w:pStyle w:val="a4"/>
      </w:pPr>
    </w:p>
    <w:p w:rsidR="00B165A7" w:rsidRDefault="00B165A7" w:rsidP="00B165A7">
      <w:pPr>
        <w:autoSpaceDE w:val="0"/>
        <w:autoSpaceDN w:val="0"/>
        <w:adjustRightInd w:val="0"/>
        <w:spacing w:line="240" w:lineRule="auto"/>
        <w:ind w:firstLine="540"/>
        <w:jc w:val="both"/>
        <w:rPr>
          <w:lang w:eastAsia="ru-RU"/>
        </w:rPr>
      </w:pPr>
    </w:p>
    <w:p w:rsidR="00A42A14" w:rsidRDefault="00A42A14" w:rsidP="00B165A7">
      <w:pPr>
        <w:autoSpaceDE w:val="0"/>
        <w:autoSpaceDN w:val="0"/>
        <w:adjustRightInd w:val="0"/>
        <w:spacing w:line="240" w:lineRule="auto"/>
        <w:ind w:firstLine="709"/>
        <w:jc w:val="both"/>
      </w:pPr>
    </w:p>
    <w:p w:rsidR="00567D53" w:rsidRDefault="00567D53" w:rsidP="00B165A7">
      <w:pPr>
        <w:autoSpaceDE w:val="0"/>
        <w:autoSpaceDN w:val="0"/>
        <w:adjustRightInd w:val="0"/>
        <w:spacing w:line="240" w:lineRule="auto"/>
        <w:ind w:firstLine="709"/>
        <w:jc w:val="both"/>
      </w:pPr>
    </w:p>
    <w:p w:rsidR="00567D53" w:rsidRDefault="00567D53" w:rsidP="00D24241">
      <w:pPr>
        <w:autoSpaceDE w:val="0"/>
        <w:autoSpaceDN w:val="0"/>
        <w:adjustRightInd w:val="0"/>
        <w:spacing w:line="240" w:lineRule="auto"/>
        <w:ind w:firstLine="709"/>
        <w:jc w:val="both"/>
      </w:pPr>
    </w:p>
    <w:sectPr w:rsidR="00567D53" w:rsidSect="00E8008D">
      <w:headerReference w:type="default" r:id="rId12"/>
      <w:headerReference w:type="first" r:id="rId13"/>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CD" w:rsidRDefault="000C45CD">
      <w:pPr>
        <w:spacing w:line="240" w:lineRule="auto"/>
      </w:pPr>
      <w:r>
        <w:separator/>
      </w:r>
    </w:p>
  </w:endnote>
  <w:endnote w:type="continuationSeparator" w:id="0">
    <w:p w:rsidR="000C45CD" w:rsidRDefault="000C4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CD" w:rsidRDefault="000C45CD">
      <w:pPr>
        <w:spacing w:line="240" w:lineRule="auto"/>
      </w:pPr>
      <w:r>
        <w:separator/>
      </w:r>
    </w:p>
  </w:footnote>
  <w:footnote w:type="continuationSeparator" w:id="0">
    <w:p w:rsidR="000C45CD" w:rsidRDefault="000C45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445DFA" w:rsidP="00B61668">
    <w:pPr>
      <w:pStyle w:val="a4"/>
      <w:tabs>
        <w:tab w:val="clear" w:pos="4677"/>
        <w:tab w:val="clear" w:pos="9355"/>
        <w:tab w:val="left" w:pos="531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56E4"/>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5CD"/>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5BD7"/>
    <w:rsid w:val="001F6AD5"/>
    <w:rsid w:val="001F7A68"/>
    <w:rsid w:val="00200D73"/>
    <w:rsid w:val="0020124E"/>
    <w:rsid w:val="00201A57"/>
    <w:rsid w:val="00201BE4"/>
    <w:rsid w:val="00202350"/>
    <w:rsid w:val="002026A6"/>
    <w:rsid w:val="002028B1"/>
    <w:rsid w:val="0020294D"/>
    <w:rsid w:val="00203F87"/>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025"/>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40"/>
    <w:rsid w:val="004A45DD"/>
    <w:rsid w:val="004A4B03"/>
    <w:rsid w:val="004A4C40"/>
    <w:rsid w:val="004A4DED"/>
    <w:rsid w:val="004A6898"/>
    <w:rsid w:val="004A7600"/>
    <w:rsid w:val="004A7A68"/>
    <w:rsid w:val="004B143D"/>
    <w:rsid w:val="004B14DF"/>
    <w:rsid w:val="004B1F18"/>
    <w:rsid w:val="004B21EE"/>
    <w:rsid w:val="004B2F94"/>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6B4B"/>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F87"/>
    <w:rsid w:val="00951074"/>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5BFF"/>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A64"/>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668"/>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65DD"/>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3F0"/>
    <w:rsid w:val="00C66CB3"/>
    <w:rsid w:val="00C66E69"/>
    <w:rsid w:val="00C67958"/>
    <w:rsid w:val="00C67A13"/>
    <w:rsid w:val="00C7008F"/>
    <w:rsid w:val="00C70E37"/>
    <w:rsid w:val="00C71122"/>
    <w:rsid w:val="00C71169"/>
    <w:rsid w:val="00C71B87"/>
    <w:rsid w:val="00C7248C"/>
    <w:rsid w:val="00C730CA"/>
    <w:rsid w:val="00C73216"/>
    <w:rsid w:val="00C73C92"/>
    <w:rsid w:val="00C73ECD"/>
    <w:rsid w:val="00C73F70"/>
    <w:rsid w:val="00C742DF"/>
    <w:rsid w:val="00C7533B"/>
    <w:rsid w:val="00C7535D"/>
    <w:rsid w:val="00C7572A"/>
    <w:rsid w:val="00C757EB"/>
    <w:rsid w:val="00C76E88"/>
    <w:rsid w:val="00C771CA"/>
    <w:rsid w:val="00C800EE"/>
    <w:rsid w:val="00C802D6"/>
    <w:rsid w:val="00C814AA"/>
    <w:rsid w:val="00C8158E"/>
    <w:rsid w:val="00C81B13"/>
    <w:rsid w:val="00C8206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08D"/>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9663C"/>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6885"/>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6329"/>
    <w:rsid w:val="00FB6803"/>
    <w:rsid w:val="00FB6B08"/>
    <w:rsid w:val="00FB7132"/>
    <w:rsid w:val="00FB788B"/>
    <w:rsid w:val="00FC18D3"/>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uiPriority w:val="99"/>
    <w:rsid w:val="000C49D2"/>
    <w:pPr>
      <w:numPr>
        <w:ilvl w:val="1"/>
        <w:numId w:val="37"/>
      </w:numPr>
      <w:spacing w:after="160" w:line="240" w:lineRule="exact"/>
    </w:pPr>
    <w:rPr>
      <w:sz w:val="20"/>
      <w:szCs w:val="20"/>
      <w:lang w:eastAsia="zh-CN"/>
    </w:rPr>
  </w:style>
  <w:style w:type="paragraph" w:customStyle="1" w:styleId="3">
    <w:name w:val="Раздел 3"/>
    <w:basedOn w:val="a0"/>
    <w:uiPriority w:val="99"/>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69A8D8CA0D066856C936BF4E1A070A4C54AEBAC722E973E4856863E91BD96207FA29FB903271F3B9A2123678F584C48FC316282E585B9971BE661CAhA35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407190B39472BAB25515CDCD7D4713B8BBD3EBC8B94967899AC4D54DE10971A541EAAAE2E972307D203A4BD054D245A627F2F442A5EE3B8CC378866230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2698</Words>
  <Characters>15384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44</cp:revision>
  <cp:lastPrinted>2021-04-09T09:46:00Z</cp:lastPrinted>
  <dcterms:created xsi:type="dcterms:W3CDTF">2014-01-22T11:07:00Z</dcterms:created>
  <dcterms:modified xsi:type="dcterms:W3CDTF">2021-04-09T09:46:00Z</dcterms:modified>
</cp:coreProperties>
</file>